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A5D17" w14:textId="38293A2E" w:rsidR="003F16F8" w:rsidRDefault="003F16F8" w:rsidP="003F16F8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20A9D8F2" w14:textId="77777777" w:rsidR="003F16F8" w:rsidRDefault="003F16F8" w:rsidP="003F16F8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2EF47469" w14:textId="77777777" w:rsidR="003F16F8" w:rsidRPr="003F16F8" w:rsidRDefault="003F16F8" w:rsidP="003F16F8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14:paraId="681235B6" w14:textId="77777777" w:rsidR="003F16F8" w:rsidRPr="003F16F8" w:rsidRDefault="003F16F8" w:rsidP="003F16F8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3F16F8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3F16F8">
        <w:rPr>
          <w:rFonts w:eastAsia="Calibri"/>
          <w:sz w:val="36"/>
          <w:szCs w:val="36"/>
          <w:lang w:eastAsia="en-US"/>
        </w:rPr>
        <w:br/>
      </w:r>
      <w:r w:rsidRPr="003F16F8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1DA378B6" w14:textId="77777777" w:rsidR="003F16F8" w:rsidRPr="003F16F8" w:rsidRDefault="003F16F8" w:rsidP="003F16F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F16F8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3F16F8">
        <w:rPr>
          <w:rFonts w:eastAsia="Calibri"/>
          <w:sz w:val="36"/>
          <w:szCs w:val="36"/>
          <w:lang w:eastAsia="en-US"/>
        </w:rPr>
        <w:br/>
      </w:r>
      <w:r w:rsidRPr="003F16F8">
        <w:rPr>
          <w:rFonts w:eastAsia="Calibri"/>
          <w:b/>
          <w:sz w:val="36"/>
          <w:szCs w:val="36"/>
          <w:lang w:eastAsia="en-US"/>
        </w:rPr>
        <w:t>АЙТЫЫШКЫН</w:t>
      </w:r>
    </w:p>
    <w:p w14:paraId="6415D6F7" w14:textId="77777777" w:rsidR="006965DA" w:rsidRDefault="006965DA" w:rsidP="00C45C7D">
      <w:pPr>
        <w:jc w:val="center"/>
        <w:rPr>
          <w:noProof/>
          <w:sz w:val="28"/>
          <w:szCs w:val="28"/>
        </w:rPr>
      </w:pPr>
    </w:p>
    <w:p w14:paraId="34E4BFC3" w14:textId="07924F79" w:rsidR="006965DA" w:rsidRDefault="007B15C2" w:rsidP="007B15C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20 февраля 2024 г. № 82-р </w:t>
      </w:r>
    </w:p>
    <w:p w14:paraId="2BC033DC" w14:textId="05237645" w:rsidR="007B15C2" w:rsidRDefault="007B15C2" w:rsidP="007B15C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Кызыл</w:t>
      </w:r>
    </w:p>
    <w:p w14:paraId="1F6B6EFB" w14:textId="77777777" w:rsidR="006965DA" w:rsidRDefault="006965DA" w:rsidP="00C45C7D">
      <w:pPr>
        <w:jc w:val="center"/>
        <w:rPr>
          <w:sz w:val="28"/>
          <w:szCs w:val="28"/>
        </w:rPr>
      </w:pPr>
    </w:p>
    <w:p w14:paraId="778D641A" w14:textId="77777777" w:rsidR="006965DA" w:rsidRDefault="008306D6" w:rsidP="00BC4CCA">
      <w:pPr>
        <w:jc w:val="center"/>
        <w:rPr>
          <w:b/>
          <w:sz w:val="28"/>
          <w:szCs w:val="28"/>
        </w:rPr>
      </w:pPr>
      <w:r w:rsidRPr="00C45C7D">
        <w:rPr>
          <w:b/>
          <w:sz w:val="28"/>
          <w:szCs w:val="28"/>
        </w:rPr>
        <w:t>О</w:t>
      </w:r>
      <w:r w:rsidR="002B0FEF" w:rsidRPr="00C45C7D">
        <w:rPr>
          <w:b/>
          <w:sz w:val="28"/>
          <w:szCs w:val="28"/>
        </w:rPr>
        <w:t xml:space="preserve"> внесении изменени</w:t>
      </w:r>
      <w:r w:rsidR="00FE16C3">
        <w:rPr>
          <w:b/>
          <w:sz w:val="28"/>
          <w:szCs w:val="28"/>
        </w:rPr>
        <w:t>й</w:t>
      </w:r>
      <w:r w:rsidR="00575D3E" w:rsidRPr="00C45C7D">
        <w:rPr>
          <w:b/>
          <w:sz w:val="28"/>
          <w:szCs w:val="28"/>
        </w:rPr>
        <w:t xml:space="preserve"> в состав </w:t>
      </w:r>
      <w:proofErr w:type="gramStart"/>
      <w:r w:rsidR="004F0A91" w:rsidRPr="004F0A91">
        <w:rPr>
          <w:b/>
          <w:sz w:val="28"/>
          <w:szCs w:val="28"/>
        </w:rPr>
        <w:t>конкурсной</w:t>
      </w:r>
      <w:proofErr w:type="gramEnd"/>
      <w:r w:rsidR="004F0A91">
        <w:rPr>
          <w:b/>
          <w:sz w:val="28"/>
          <w:szCs w:val="28"/>
        </w:rPr>
        <w:t xml:space="preserve"> </w:t>
      </w:r>
    </w:p>
    <w:p w14:paraId="7D5112D1" w14:textId="64824B10" w:rsidR="006965DA" w:rsidRDefault="00E424EC" w:rsidP="00BC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8306D6" w:rsidRPr="00C45C7D">
        <w:rPr>
          <w:b/>
          <w:sz w:val="28"/>
          <w:szCs w:val="28"/>
        </w:rPr>
        <w:t>омиссии</w:t>
      </w:r>
      <w:r w:rsidR="006965DA">
        <w:rPr>
          <w:b/>
          <w:sz w:val="28"/>
          <w:szCs w:val="28"/>
        </w:rPr>
        <w:t xml:space="preserve"> </w:t>
      </w:r>
      <w:r w:rsidR="00D44409" w:rsidRPr="00D44409">
        <w:rPr>
          <w:b/>
          <w:sz w:val="28"/>
          <w:szCs w:val="28"/>
        </w:rPr>
        <w:t xml:space="preserve">по рассмотрению и отбору заявок </w:t>
      </w:r>
    </w:p>
    <w:p w14:paraId="708DC0F4" w14:textId="77777777" w:rsidR="006965DA" w:rsidRDefault="00D44409" w:rsidP="00FE16C3">
      <w:pPr>
        <w:jc w:val="center"/>
        <w:rPr>
          <w:b/>
          <w:sz w:val="28"/>
          <w:szCs w:val="28"/>
        </w:rPr>
      </w:pPr>
      <w:r w:rsidRPr="00D44409">
        <w:rPr>
          <w:b/>
          <w:sz w:val="28"/>
          <w:szCs w:val="28"/>
        </w:rPr>
        <w:t xml:space="preserve">на получение субсидий для реализации </w:t>
      </w:r>
    </w:p>
    <w:p w14:paraId="46AAEB77" w14:textId="158A77A7" w:rsidR="00FE16C3" w:rsidRDefault="00E424EC" w:rsidP="00FE1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и</w:t>
      </w:r>
      <w:r w:rsidR="00D44409" w:rsidRPr="00D44409">
        <w:rPr>
          <w:b/>
          <w:sz w:val="28"/>
          <w:szCs w:val="28"/>
        </w:rPr>
        <w:t xml:space="preserve">ндивидуальной программы </w:t>
      </w:r>
    </w:p>
    <w:p w14:paraId="1A3BE704" w14:textId="77777777" w:rsidR="006965DA" w:rsidRDefault="00D44409" w:rsidP="00FE16C3">
      <w:pPr>
        <w:jc w:val="center"/>
        <w:rPr>
          <w:b/>
          <w:sz w:val="28"/>
          <w:szCs w:val="28"/>
        </w:rPr>
      </w:pPr>
      <w:r w:rsidRPr="00D44409">
        <w:rPr>
          <w:b/>
          <w:sz w:val="28"/>
          <w:szCs w:val="28"/>
        </w:rPr>
        <w:t xml:space="preserve">социально-экономического развития </w:t>
      </w:r>
    </w:p>
    <w:p w14:paraId="7AEE3DEA" w14:textId="77777777" w:rsidR="006965DA" w:rsidRDefault="00D44409" w:rsidP="00FE16C3">
      <w:pPr>
        <w:jc w:val="center"/>
        <w:rPr>
          <w:b/>
          <w:sz w:val="28"/>
          <w:szCs w:val="28"/>
        </w:rPr>
      </w:pPr>
      <w:r w:rsidRPr="00D44409">
        <w:rPr>
          <w:b/>
          <w:sz w:val="28"/>
          <w:szCs w:val="28"/>
        </w:rPr>
        <w:t xml:space="preserve">Республики Тыва на 2020-2024 годы </w:t>
      </w:r>
    </w:p>
    <w:p w14:paraId="424498BF" w14:textId="086763F5" w:rsidR="00AD3B4B" w:rsidRPr="00C45C7D" w:rsidRDefault="00D44409" w:rsidP="00FE16C3">
      <w:pPr>
        <w:jc w:val="center"/>
        <w:rPr>
          <w:b/>
          <w:sz w:val="28"/>
          <w:szCs w:val="28"/>
        </w:rPr>
      </w:pPr>
      <w:r w:rsidRPr="00D44409">
        <w:rPr>
          <w:b/>
          <w:sz w:val="28"/>
          <w:szCs w:val="28"/>
        </w:rPr>
        <w:t>в сфере агропромышленного комплекса</w:t>
      </w:r>
    </w:p>
    <w:p w14:paraId="5CA4B7D1" w14:textId="77777777" w:rsidR="00680162" w:rsidRDefault="00680162" w:rsidP="00BC4CCA">
      <w:pPr>
        <w:jc w:val="center"/>
        <w:rPr>
          <w:sz w:val="28"/>
          <w:szCs w:val="28"/>
        </w:rPr>
      </w:pPr>
    </w:p>
    <w:p w14:paraId="0172689A" w14:textId="77777777" w:rsidR="006965DA" w:rsidRDefault="006965DA" w:rsidP="00BC4CCA">
      <w:pPr>
        <w:jc w:val="center"/>
        <w:rPr>
          <w:sz w:val="28"/>
          <w:szCs w:val="28"/>
        </w:rPr>
      </w:pPr>
    </w:p>
    <w:p w14:paraId="01A15D86" w14:textId="2EC43FCE" w:rsidR="00704125" w:rsidRDefault="006526C3" w:rsidP="006965D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49D6" w:rsidRPr="006526C3">
        <w:rPr>
          <w:sz w:val="28"/>
          <w:szCs w:val="28"/>
        </w:rPr>
        <w:t>Внести в состав конкурной комиссии</w:t>
      </w:r>
      <w:r w:rsidR="00BA0359" w:rsidRPr="006526C3">
        <w:rPr>
          <w:sz w:val="28"/>
          <w:szCs w:val="28"/>
        </w:rPr>
        <w:t xml:space="preserve"> по </w:t>
      </w:r>
      <w:r w:rsidR="0050288C" w:rsidRPr="006526C3">
        <w:rPr>
          <w:sz w:val="28"/>
          <w:szCs w:val="28"/>
        </w:rPr>
        <w:t xml:space="preserve">рассмотрению и отбору заявок на </w:t>
      </w:r>
      <w:r w:rsidR="00BA0359" w:rsidRPr="006526C3">
        <w:rPr>
          <w:sz w:val="28"/>
          <w:szCs w:val="28"/>
        </w:rPr>
        <w:t xml:space="preserve">получение субсидий для реализации мероприятий </w:t>
      </w:r>
      <w:r w:rsidR="00E424EC">
        <w:rPr>
          <w:sz w:val="28"/>
          <w:szCs w:val="28"/>
        </w:rPr>
        <w:t>и</w:t>
      </w:r>
      <w:r w:rsidR="00BA0359" w:rsidRPr="006526C3">
        <w:rPr>
          <w:sz w:val="28"/>
          <w:szCs w:val="28"/>
        </w:rPr>
        <w:t>ндивидуальной пр</w:t>
      </w:r>
      <w:r w:rsidR="00BA0359" w:rsidRPr="006526C3">
        <w:rPr>
          <w:sz w:val="28"/>
          <w:szCs w:val="28"/>
        </w:rPr>
        <w:t>о</w:t>
      </w:r>
      <w:r w:rsidR="00BA0359" w:rsidRPr="006526C3">
        <w:rPr>
          <w:sz w:val="28"/>
          <w:szCs w:val="28"/>
        </w:rPr>
        <w:t>граммы социально-экономического развития Республики Тыва на 2020-2024 годы в сфере агропромышленного комплекса</w:t>
      </w:r>
      <w:r w:rsidR="00A82485" w:rsidRPr="006526C3">
        <w:rPr>
          <w:sz w:val="28"/>
          <w:szCs w:val="28"/>
        </w:rPr>
        <w:t>, утвержденный распоряжением Правительст</w:t>
      </w:r>
      <w:r w:rsidR="008931CF" w:rsidRPr="006526C3">
        <w:rPr>
          <w:sz w:val="28"/>
          <w:szCs w:val="28"/>
        </w:rPr>
        <w:t>ва Республики Тыва от 5 августа</w:t>
      </w:r>
      <w:r w:rsidR="00A82485" w:rsidRPr="006526C3">
        <w:rPr>
          <w:sz w:val="28"/>
          <w:szCs w:val="28"/>
        </w:rPr>
        <w:t xml:space="preserve"> 2022 г. №</w:t>
      </w:r>
      <w:r w:rsidR="00955144" w:rsidRPr="006526C3">
        <w:rPr>
          <w:sz w:val="28"/>
          <w:szCs w:val="28"/>
        </w:rPr>
        <w:t xml:space="preserve"> 432-р</w:t>
      </w:r>
      <w:r w:rsidR="00E934A5" w:rsidRPr="006526C3">
        <w:rPr>
          <w:sz w:val="28"/>
          <w:szCs w:val="28"/>
        </w:rPr>
        <w:t>,</w:t>
      </w:r>
      <w:r w:rsidR="00B54BDF" w:rsidRPr="006526C3">
        <w:rPr>
          <w:sz w:val="28"/>
          <w:szCs w:val="28"/>
        </w:rPr>
        <w:t xml:space="preserve"> </w:t>
      </w:r>
      <w:r w:rsidR="006B0DA3" w:rsidRPr="006526C3">
        <w:rPr>
          <w:sz w:val="28"/>
          <w:szCs w:val="28"/>
        </w:rPr>
        <w:t>изменение, и</w:t>
      </w:r>
      <w:r w:rsidR="006B0DA3" w:rsidRPr="006526C3">
        <w:rPr>
          <w:sz w:val="28"/>
          <w:szCs w:val="28"/>
        </w:rPr>
        <w:t>з</w:t>
      </w:r>
      <w:r w:rsidR="006B0DA3" w:rsidRPr="006526C3">
        <w:rPr>
          <w:sz w:val="28"/>
          <w:szCs w:val="28"/>
        </w:rPr>
        <w:t>ложи</w:t>
      </w:r>
      <w:r w:rsidR="00E424EC">
        <w:rPr>
          <w:sz w:val="28"/>
          <w:szCs w:val="28"/>
        </w:rPr>
        <w:t>в</w:t>
      </w:r>
      <w:r w:rsidR="006B0DA3" w:rsidRPr="006526C3">
        <w:rPr>
          <w:sz w:val="28"/>
          <w:szCs w:val="28"/>
        </w:rPr>
        <w:t xml:space="preserve"> </w:t>
      </w:r>
      <w:r w:rsidR="00915D06">
        <w:rPr>
          <w:sz w:val="28"/>
          <w:szCs w:val="28"/>
        </w:rPr>
        <w:t xml:space="preserve">его </w:t>
      </w:r>
      <w:r w:rsidR="006B0DA3" w:rsidRPr="006526C3">
        <w:rPr>
          <w:sz w:val="28"/>
          <w:szCs w:val="28"/>
        </w:rPr>
        <w:t>в следующей редакции:</w:t>
      </w:r>
    </w:p>
    <w:p w14:paraId="0B42B873" w14:textId="4CC907B1" w:rsidR="00915D06" w:rsidRDefault="00915D06" w:rsidP="00915D06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B2E196" w14:textId="245B9D9C" w:rsidR="006965DA" w:rsidRDefault="00185E56" w:rsidP="006965DA">
      <w:pPr>
        <w:pStyle w:val="ac"/>
        <w:spacing w:line="36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965DA" w:rsidRPr="00053E54">
        <w:rPr>
          <w:sz w:val="28"/>
          <w:szCs w:val="28"/>
        </w:rPr>
        <w:t>С</w:t>
      </w:r>
      <w:r w:rsidR="006965DA">
        <w:rPr>
          <w:sz w:val="28"/>
          <w:szCs w:val="28"/>
        </w:rPr>
        <w:t xml:space="preserve"> </w:t>
      </w:r>
      <w:r w:rsidR="006965DA" w:rsidRPr="00053E54">
        <w:rPr>
          <w:sz w:val="28"/>
          <w:szCs w:val="28"/>
        </w:rPr>
        <w:t>О</w:t>
      </w:r>
      <w:r w:rsidR="006965DA">
        <w:rPr>
          <w:sz w:val="28"/>
          <w:szCs w:val="28"/>
        </w:rPr>
        <w:t xml:space="preserve"> </w:t>
      </w:r>
      <w:r w:rsidR="006965DA" w:rsidRPr="00053E54">
        <w:rPr>
          <w:sz w:val="28"/>
          <w:szCs w:val="28"/>
        </w:rPr>
        <w:t>С</w:t>
      </w:r>
      <w:r w:rsidR="006965DA">
        <w:rPr>
          <w:sz w:val="28"/>
          <w:szCs w:val="28"/>
        </w:rPr>
        <w:t xml:space="preserve"> </w:t>
      </w:r>
      <w:r w:rsidR="006965DA" w:rsidRPr="00053E54">
        <w:rPr>
          <w:sz w:val="28"/>
          <w:szCs w:val="28"/>
        </w:rPr>
        <w:t>Т</w:t>
      </w:r>
      <w:r w:rsidR="006965DA">
        <w:rPr>
          <w:sz w:val="28"/>
          <w:szCs w:val="28"/>
        </w:rPr>
        <w:t xml:space="preserve"> </w:t>
      </w:r>
      <w:r w:rsidR="006965DA" w:rsidRPr="00053E54">
        <w:rPr>
          <w:sz w:val="28"/>
          <w:szCs w:val="28"/>
        </w:rPr>
        <w:t>А</w:t>
      </w:r>
      <w:r w:rsidR="006965DA">
        <w:rPr>
          <w:sz w:val="28"/>
          <w:szCs w:val="28"/>
        </w:rPr>
        <w:t xml:space="preserve"> </w:t>
      </w:r>
      <w:r w:rsidR="006965DA" w:rsidRPr="00053E54">
        <w:rPr>
          <w:sz w:val="28"/>
          <w:szCs w:val="28"/>
        </w:rPr>
        <w:t>В</w:t>
      </w:r>
    </w:p>
    <w:p w14:paraId="0220490E" w14:textId="77777777" w:rsidR="00915D06" w:rsidRDefault="006965DA" w:rsidP="006965DA">
      <w:pPr>
        <w:pStyle w:val="ac"/>
        <w:spacing w:line="360" w:lineRule="atLeast"/>
        <w:ind w:left="0"/>
        <w:jc w:val="center"/>
        <w:rPr>
          <w:sz w:val="28"/>
          <w:szCs w:val="28"/>
        </w:rPr>
      </w:pPr>
      <w:r w:rsidRPr="00053E54">
        <w:rPr>
          <w:sz w:val="28"/>
          <w:szCs w:val="28"/>
        </w:rPr>
        <w:t>конкурсной комиссии по рассмотрению</w:t>
      </w:r>
      <w:r w:rsidR="00FE16C3">
        <w:rPr>
          <w:sz w:val="28"/>
          <w:szCs w:val="28"/>
        </w:rPr>
        <w:t xml:space="preserve"> </w:t>
      </w:r>
      <w:r w:rsidRPr="00053E54">
        <w:rPr>
          <w:sz w:val="28"/>
          <w:szCs w:val="28"/>
        </w:rPr>
        <w:t xml:space="preserve">и отбору </w:t>
      </w:r>
    </w:p>
    <w:p w14:paraId="2E14E6A2" w14:textId="77777777" w:rsidR="00915D06" w:rsidRDefault="006965DA" w:rsidP="006965DA">
      <w:pPr>
        <w:pStyle w:val="ac"/>
        <w:spacing w:line="360" w:lineRule="atLeast"/>
        <w:ind w:left="0"/>
        <w:jc w:val="center"/>
        <w:rPr>
          <w:sz w:val="28"/>
          <w:szCs w:val="28"/>
        </w:rPr>
      </w:pPr>
      <w:r w:rsidRPr="00053E54">
        <w:rPr>
          <w:sz w:val="28"/>
          <w:szCs w:val="28"/>
        </w:rPr>
        <w:t>заявок на получение субсидий</w:t>
      </w:r>
      <w:r w:rsidR="00BF4641">
        <w:rPr>
          <w:sz w:val="28"/>
          <w:szCs w:val="28"/>
        </w:rPr>
        <w:t xml:space="preserve"> </w:t>
      </w:r>
      <w:r w:rsidRPr="00053E54">
        <w:rPr>
          <w:sz w:val="28"/>
          <w:szCs w:val="28"/>
        </w:rPr>
        <w:t xml:space="preserve">для реализации </w:t>
      </w:r>
    </w:p>
    <w:p w14:paraId="0E706162" w14:textId="77777777" w:rsidR="00E424EC" w:rsidRDefault="006965DA" w:rsidP="006965DA">
      <w:pPr>
        <w:pStyle w:val="ac"/>
        <w:spacing w:line="360" w:lineRule="atLeast"/>
        <w:ind w:left="0"/>
        <w:jc w:val="center"/>
        <w:rPr>
          <w:sz w:val="28"/>
          <w:szCs w:val="28"/>
        </w:rPr>
      </w:pPr>
      <w:r w:rsidRPr="00053E54">
        <w:rPr>
          <w:sz w:val="28"/>
          <w:szCs w:val="28"/>
        </w:rPr>
        <w:t>мероприятий индивидуальной программы</w:t>
      </w:r>
      <w:r w:rsidR="00BF4641">
        <w:rPr>
          <w:sz w:val="28"/>
          <w:szCs w:val="28"/>
        </w:rPr>
        <w:t xml:space="preserve"> </w:t>
      </w:r>
      <w:r w:rsidRPr="00053E54">
        <w:rPr>
          <w:sz w:val="28"/>
          <w:szCs w:val="28"/>
        </w:rPr>
        <w:t>социально-</w:t>
      </w:r>
    </w:p>
    <w:p w14:paraId="01CEAB1B" w14:textId="0854A28E" w:rsidR="00915D06" w:rsidRDefault="006965DA" w:rsidP="006965DA">
      <w:pPr>
        <w:pStyle w:val="ac"/>
        <w:spacing w:line="360" w:lineRule="atLeast"/>
        <w:ind w:left="0"/>
        <w:jc w:val="center"/>
        <w:rPr>
          <w:sz w:val="28"/>
          <w:szCs w:val="28"/>
        </w:rPr>
      </w:pPr>
      <w:r w:rsidRPr="00053E54">
        <w:rPr>
          <w:sz w:val="28"/>
          <w:szCs w:val="28"/>
        </w:rPr>
        <w:t xml:space="preserve">экономического развития </w:t>
      </w:r>
      <w:r w:rsidR="00BF4641">
        <w:rPr>
          <w:sz w:val="28"/>
          <w:szCs w:val="28"/>
        </w:rPr>
        <w:t>Республики Т</w:t>
      </w:r>
      <w:r w:rsidRPr="00053E54">
        <w:rPr>
          <w:sz w:val="28"/>
          <w:szCs w:val="28"/>
        </w:rPr>
        <w:t>ыва</w:t>
      </w:r>
      <w:r w:rsidR="00BF4641">
        <w:rPr>
          <w:sz w:val="28"/>
          <w:szCs w:val="28"/>
        </w:rPr>
        <w:t xml:space="preserve"> </w:t>
      </w:r>
      <w:r w:rsidRPr="00053E54">
        <w:rPr>
          <w:sz w:val="28"/>
          <w:szCs w:val="28"/>
        </w:rPr>
        <w:t>на 2020-2024</w:t>
      </w:r>
    </w:p>
    <w:p w14:paraId="710C95CB" w14:textId="0063AFB3" w:rsidR="006B0DA3" w:rsidRDefault="006965DA" w:rsidP="006965DA">
      <w:pPr>
        <w:pStyle w:val="ac"/>
        <w:spacing w:line="360" w:lineRule="atLeast"/>
        <w:ind w:left="0"/>
        <w:jc w:val="center"/>
        <w:rPr>
          <w:sz w:val="28"/>
          <w:szCs w:val="28"/>
        </w:rPr>
      </w:pPr>
      <w:r w:rsidRPr="00053E54">
        <w:rPr>
          <w:sz w:val="28"/>
          <w:szCs w:val="28"/>
        </w:rPr>
        <w:t xml:space="preserve"> годы в сфере агропромышленного комплекса</w:t>
      </w:r>
    </w:p>
    <w:p w14:paraId="45A7364A" w14:textId="77777777" w:rsidR="00D14A9E" w:rsidRPr="006B0DA3" w:rsidRDefault="00D14A9E" w:rsidP="006965DA">
      <w:pPr>
        <w:pStyle w:val="ac"/>
        <w:spacing w:line="360" w:lineRule="atLeast"/>
        <w:ind w:left="0" w:firstLine="709"/>
        <w:jc w:val="center"/>
        <w:rPr>
          <w:sz w:val="28"/>
          <w:szCs w:val="28"/>
        </w:rPr>
      </w:pPr>
    </w:p>
    <w:p w14:paraId="56FC760C" w14:textId="77777777" w:rsidR="00D14A9E" w:rsidRPr="00D14A9E" w:rsidRDefault="00D14A9E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14A9E">
        <w:rPr>
          <w:sz w:val="28"/>
          <w:szCs w:val="28"/>
        </w:rPr>
        <w:t>Заместитель Председателя Правительства Республики Тыва, курирующий вопросы агропромышленной политики, природных ресурсов, экологии, предс</w:t>
      </w:r>
      <w:r w:rsidRPr="00D14A9E">
        <w:rPr>
          <w:sz w:val="28"/>
          <w:szCs w:val="28"/>
        </w:rPr>
        <w:t>е</w:t>
      </w:r>
      <w:r w:rsidRPr="00D14A9E">
        <w:rPr>
          <w:sz w:val="28"/>
          <w:szCs w:val="28"/>
        </w:rPr>
        <w:t>датель;</w:t>
      </w:r>
    </w:p>
    <w:p w14:paraId="2E498DDE" w14:textId="77777777" w:rsidR="00D14A9E" w:rsidRPr="00D14A9E" w:rsidRDefault="00D14A9E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14A9E">
        <w:rPr>
          <w:sz w:val="28"/>
          <w:szCs w:val="28"/>
        </w:rPr>
        <w:t>министр сельского хозяйства и продовольствия Республики Тыва, зам</w:t>
      </w:r>
      <w:r w:rsidRPr="00D14A9E">
        <w:rPr>
          <w:sz w:val="28"/>
          <w:szCs w:val="28"/>
        </w:rPr>
        <w:t>е</w:t>
      </w:r>
      <w:r w:rsidRPr="00D14A9E">
        <w:rPr>
          <w:sz w:val="28"/>
          <w:szCs w:val="28"/>
        </w:rPr>
        <w:t>ститель председателя;</w:t>
      </w:r>
    </w:p>
    <w:p w14:paraId="56D43984" w14:textId="060591E2" w:rsidR="00D14A9E" w:rsidRPr="00D14A9E" w:rsidRDefault="00343DE8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D14A9E" w:rsidRPr="00D14A9E">
        <w:rPr>
          <w:sz w:val="28"/>
          <w:szCs w:val="28"/>
        </w:rPr>
        <w:t>заместитель министра сельского хозяйства и продовольствия Ре</w:t>
      </w:r>
      <w:r w:rsidR="00D14A9E" w:rsidRPr="00D14A9E">
        <w:rPr>
          <w:sz w:val="28"/>
          <w:szCs w:val="28"/>
        </w:rPr>
        <w:t>с</w:t>
      </w:r>
      <w:r w:rsidR="00D14A9E" w:rsidRPr="00D14A9E">
        <w:rPr>
          <w:sz w:val="28"/>
          <w:szCs w:val="28"/>
        </w:rPr>
        <w:t>публики Тыва, секретарь;</w:t>
      </w:r>
    </w:p>
    <w:p w14:paraId="26AF5BD0" w14:textId="77777777" w:rsidR="00D14A9E" w:rsidRPr="00D14A9E" w:rsidRDefault="00D14A9E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14A9E">
        <w:rPr>
          <w:sz w:val="28"/>
          <w:szCs w:val="28"/>
        </w:rPr>
        <w:t>председатель комитета Верховного Хурала (парламента) Республики Т</w:t>
      </w:r>
      <w:r w:rsidRPr="00D14A9E">
        <w:rPr>
          <w:sz w:val="28"/>
          <w:szCs w:val="28"/>
        </w:rPr>
        <w:t>ы</w:t>
      </w:r>
      <w:r w:rsidRPr="00D14A9E">
        <w:rPr>
          <w:sz w:val="28"/>
          <w:szCs w:val="28"/>
        </w:rPr>
        <w:t>ва по аграрной политике, земельным, имущественным отношениям и экологии (по согласованию);</w:t>
      </w:r>
    </w:p>
    <w:p w14:paraId="306212C1" w14:textId="77777777" w:rsidR="00D14A9E" w:rsidRPr="00D14A9E" w:rsidRDefault="00D14A9E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14A9E">
        <w:rPr>
          <w:sz w:val="28"/>
          <w:szCs w:val="28"/>
        </w:rPr>
        <w:t>министр земельных и имущественных отношений Республики Тыва;</w:t>
      </w:r>
    </w:p>
    <w:p w14:paraId="3D7647EF" w14:textId="77777777" w:rsidR="00D14A9E" w:rsidRPr="00D14A9E" w:rsidRDefault="00D14A9E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14A9E">
        <w:rPr>
          <w:sz w:val="28"/>
          <w:szCs w:val="28"/>
        </w:rPr>
        <w:t>министр дорожно-транспортного комплекса Республики Тыва;</w:t>
      </w:r>
    </w:p>
    <w:p w14:paraId="7DB28326" w14:textId="77777777" w:rsidR="00D14A9E" w:rsidRPr="00D14A9E" w:rsidRDefault="00D14A9E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14A9E">
        <w:rPr>
          <w:sz w:val="28"/>
          <w:szCs w:val="28"/>
        </w:rPr>
        <w:t>министр труда и социальной политики Республики Тыва;</w:t>
      </w:r>
    </w:p>
    <w:p w14:paraId="6D29E5D1" w14:textId="66E8B7CD" w:rsidR="00D14A9E" w:rsidRPr="00D14A9E" w:rsidRDefault="00D14A9E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14A9E">
        <w:rPr>
          <w:sz w:val="28"/>
          <w:szCs w:val="28"/>
        </w:rPr>
        <w:t>министр топлива и энергетики Республики Тыва;</w:t>
      </w:r>
    </w:p>
    <w:p w14:paraId="7B627C28" w14:textId="5CC5F885" w:rsidR="00D14A9E" w:rsidRDefault="00D14A9E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14A9E">
        <w:rPr>
          <w:sz w:val="28"/>
          <w:szCs w:val="28"/>
        </w:rPr>
        <w:t>министр юстиции Республики Тыва;</w:t>
      </w:r>
    </w:p>
    <w:p w14:paraId="31DBDE5C" w14:textId="232A77CA" w:rsidR="000B4381" w:rsidRDefault="000B4381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министр строительства Республики Тыва;</w:t>
      </w:r>
    </w:p>
    <w:p w14:paraId="2F42391B" w14:textId="14429714" w:rsidR="00012046" w:rsidRDefault="00012046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012046">
        <w:rPr>
          <w:sz w:val="28"/>
          <w:szCs w:val="28"/>
        </w:rPr>
        <w:t>министр образования Республики Тыва;</w:t>
      </w:r>
    </w:p>
    <w:p w14:paraId="08B336C9" w14:textId="6F3FC779" w:rsidR="00343DE8" w:rsidRPr="00D14A9E" w:rsidRDefault="00343DE8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5A1176">
        <w:rPr>
          <w:sz w:val="28"/>
          <w:szCs w:val="28"/>
        </w:rPr>
        <w:t xml:space="preserve">министра </w:t>
      </w:r>
      <w:r w:rsidR="005A1176" w:rsidRPr="005A1176">
        <w:rPr>
          <w:sz w:val="28"/>
          <w:szCs w:val="28"/>
        </w:rPr>
        <w:t>экономического развития и промышленн</w:t>
      </w:r>
      <w:r w:rsidR="005A1176" w:rsidRPr="005A1176">
        <w:rPr>
          <w:sz w:val="28"/>
          <w:szCs w:val="28"/>
        </w:rPr>
        <w:t>о</w:t>
      </w:r>
      <w:r w:rsidR="005A1176" w:rsidRPr="005A1176">
        <w:rPr>
          <w:sz w:val="28"/>
          <w:szCs w:val="28"/>
        </w:rPr>
        <w:t>сти Республики Тыва;</w:t>
      </w:r>
    </w:p>
    <w:p w14:paraId="0C4206D7" w14:textId="77777777" w:rsidR="00D14A9E" w:rsidRPr="00D14A9E" w:rsidRDefault="00D14A9E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14A9E">
        <w:rPr>
          <w:sz w:val="28"/>
          <w:szCs w:val="28"/>
        </w:rPr>
        <w:t>заместитель министра финансов Республики Тыва;</w:t>
      </w:r>
    </w:p>
    <w:p w14:paraId="7F952409" w14:textId="6A3652AE" w:rsidR="00D14A9E" w:rsidRPr="00D14A9E" w:rsidRDefault="00E424EC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</w:t>
      </w:r>
      <w:r w:rsidR="00D14A9E" w:rsidRPr="00D14A9E">
        <w:rPr>
          <w:sz w:val="28"/>
          <w:szCs w:val="28"/>
        </w:rPr>
        <w:t>правления по вопросам противодействия коррупции Ре</w:t>
      </w:r>
      <w:r w:rsidR="00D14A9E" w:rsidRPr="00D14A9E">
        <w:rPr>
          <w:sz w:val="28"/>
          <w:szCs w:val="28"/>
        </w:rPr>
        <w:t>с</w:t>
      </w:r>
      <w:r w:rsidR="00D14A9E" w:rsidRPr="00D14A9E">
        <w:rPr>
          <w:sz w:val="28"/>
          <w:szCs w:val="28"/>
        </w:rPr>
        <w:t>публики Тыва (по согласованию);</w:t>
      </w:r>
    </w:p>
    <w:p w14:paraId="1794709F" w14:textId="77777777" w:rsidR="00D14A9E" w:rsidRPr="00D14A9E" w:rsidRDefault="00D14A9E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14A9E">
        <w:rPr>
          <w:sz w:val="28"/>
          <w:szCs w:val="28"/>
        </w:rPr>
        <w:t>руководитель Управления Федеральной налоговой службы России по Республике Тыва (по согласованию);</w:t>
      </w:r>
    </w:p>
    <w:p w14:paraId="34B14746" w14:textId="1DFA231C" w:rsidR="00D14A9E" w:rsidRPr="00D14A9E" w:rsidRDefault="00D14A9E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14A9E">
        <w:rPr>
          <w:sz w:val="28"/>
          <w:szCs w:val="28"/>
        </w:rPr>
        <w:t xml:space="preserve">директор некоммерческой организации </w:t>
      </w:r>
      <w:r w:rsidR="00185E56">
        <w:rPr>
          <w:sz w:val="28"/>
          <w:szCs w:val="28"/>
        </w:rPr>
        <w:t>«</w:t>
      </w:r>
      <w:r w:rsidRPr="00D14A9E">
        <w:rPr>
          <w:sz w:val="28"/>
          <w:szCs w:val="28"/>
        </w:rPr>
        <w:t>Фонд развития фермерского бизнеса и сельскохозяйственных кооперативов Республики Тыва</w:t>
      </w:r>
      <w:r w:rsidR="00185E56">
        <w:rPr>
          <w:sz w:val="28"/>
          <w:szCs w:val="28"/>
        </w:rPr>
        <w:t>»</w:t>
      </w:r>
      <w:r w:rsidRPr="00D14A9E">
        <w:rPr>
          <w:sz w:val="28"/>
          <w:szCs w:val="28"/>
        </w:rPr>
        <w:t xml:space="preserve"> (по соглас</w:t>
      </w:r>
      <w:r w:rsidRPr="00D14A9E">
        <w:rPr>
          <w:sz w:val="28"/>
          <w:szCs w:val="28"/>
        </w:rPr>
        <w:t>о</w:t>
      </w:r>
      <w:r w:rsidRPr="00D14A9E">
        <w:rPr>
          <w:sz w:val="28"/>
          <w:szCs w:val="28"/>
        </w:rPr>
        <w:t>ванию);</w:t>
      </w:r>
    </w:p>
    <w:p w14:paraId="10081529" w14:textId="48F88AA2" w:rsidR="00D14A9E" w:rsidRDefault="00D14A9E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14A9E">
        <w:rPr>
          <w:sz w:val="28"/>
          <w:szCs w:val="28"/>
        </w:rPr>
        <w:t xml:space="preserve">заместитель руководителя Администрации Главы Республики Тыва и Аппарата Правительства Республики Тыва </w:t>
      </w:r>
      <w:r w:rsidR="00BF4641">
        <w:rPr>
          <w:sz w:val="28"/>
          <w:szCs w:val="28"/>
        </w:rPr>
        <w:t>–</w:t>
      </w:r>
      <w:r w:rsidRPr="00D14A9E">
        <w:rPr>
          <w:sz w:val="28"/>
          <w:szCs w:val="28"/>
        </w:rPr>
        <w:t xml:space="preserve"> начальник департамента ко</w:t>
      </w:r>
      <w:r w:rsidRPr="00D14A9E">
        <w:rPr>
          <w:sz w:val="28"/>
          <w:szCs w:val="28"/>
        </w:rPr>
        <w:t>м</w:t>
      </w:r>
      <w:r w:rsidRPr="00D14A9E">
        <w:rPr>
          <w:sz w:val="28"/>
          <w:szCs w:val="28"/>
        </w:rPr>
        <w:t>плексного социально-экономического развития</w:t>
      </w:r>
      <w:r w:rsidR="00185E56">
        <w:rPr>
          <w:sz w:val="28"/>
          <w:szCs w:val="28"/>
        </w:rPr>
        <w:t>»</w:t>
      </w:r>
      <w:r w:rsidRPr="00D14A9E">
        <w:rPr>
          <w:sz w:val="28"/>
          <w:szCs w:val="28"/>
        </w:rPr>
        <w:t>.</w:t>
      </w:r>
    </w:p>
    <w:p w14:paraId="5E3A8DE9" w14:textId="77777777" w:rsidR="00E424EC" w:rsidRDefault="00E424EC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14:paraId="076308A7" w14:textId="77777777" w:rsidR="00E424EC" w:rsidRPr="00D14A9E" w:rsidRDefault="00E424EC" w:rsidP="006965DA">
      <w:pPr>
        <w:pStyle w:val="ae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14:paraId="268D9F78" w14:textId="4947B012" w:rsidR="00C711CF" w:rsidRPr="00C45C7D" w:rsidRDefault="00C711CF" w:rsidP="006965DA">
      <w:pPr>
        <w:spacing w:line="360" w:lineRule="atLeast"/>
        <w:ind w:firstLine="709"/>
        <w:jc w:val="both"/>
        <w:rPr>
          <w:sz w:val="28"/>
          <w:szCs w:val="28"/>
        </w:rPr>
      </w:pPr>
      <w:r w:rsidRPr="00C45C7D">
        <w:rPr>
          <w:sz w:val="28"/>
          <w:szCs w:val="28"/>
        </w:rPr>
        <w:lastRenderedPageBreak/>
        <w:t xml:space="preserve">2. </w:t>
      </w:r>
      <w:proofErr w:type="gramStart"/>
      <w:r w:rsidR="002B0FEF" w:rsidRPr="00C45C7D">
        <w:rPr>
          <w:sz w:val="28"/>
          <w:szCs w:val="28"/>
        </w:rPr>
        <w:t>Разместить</w:t>
      </w:r>
      <w:proofErr w:type="gramEnd"/>
      <w:r w:rsidR="002B0FEF" w:rsidRPr="00C45C7D">
        <w:rPr>
          <w:sz w:val="28"/>
          <w:szCs w:val="28"/>
        </w:rPr>
        <w:t xml:space="preserve"> настоящее распоряжение на официальном сайте Республ</w:t>
      </w:r>
      <w:r w:rsidR="002B0FEF" w:rsidRPr="00C45C7D">
        <w:rPr>
          <w:sz w:val="28"/>
          <w:szCs w:val="28"/>
        </w:rPr>
        <w:t>и</w:t>
      </w:r>
      <w:r w:rsidR="002B0FEF" w:rsidRPr="00C45C7D">
        <w:rPr>
          <w:sz w:val="28"/>
          <w:szCs w:val="28"/>
        </w:rPr>
        <w:t xml:space="preserve">ки Тыва в информационно-телекоммуникационной сети </w:t>
      </w:r>
      <w:r w:rsidR="00185E56">
        <w:rPr>
          <w:sz w:val="28"/>
          <w:szCs w:val="28"/>
        </w:rPr>
        <w:t>«</w:t>
      </w:r>
      <w:r w:rsidR="002B0FEF" w:rsidRPr="00C45C7D">
        <w:rPr>
          <w:sz w:val="28"/>
          <w:szCs w:val="28"/>
        </w:rPr>
        <w:t>Интернет</w:t>
      </w:r>
      <w:r w:rsidR="00185E56">
        <w:rPr>
          <w:sz w:val="28"/>
          <w:szCs w:val="28"/>
        </w:rPr>
        <w:t>»</w:t>
      </w:r>
      <w:r w:rsidR="00C45C7D">
        <w:rPr>
          <w:sz w:val="28"/>
          <w:szCs w:val="28"/>
        </w:rPr>
        <w:t>.</w:t>
      </w:r>
    </w:p>
    <w:p w14:paraId="222B8481" w14:textId="77777777" w:rsidR="00704125" w:rsidRDefault="00704125" w:rsidP="00BF4641">
      <w:pPr>
        <w:rPr>
          <w:sz w:val="28"/>
          <w:szCs w:val="28"/>
        </w:rPr>
      </w:pPr>
    </w:p>
    <w:p w14:paraId="05456AD8" w14:textId="74D55BA2" w:rsidR="00BF4641" w:rsidRDefault="00BF4641" w:rsidP="00BF4641">
      <w:pPr>
        <w:rPr>
          <w:sz w:val="28"/>
          <w:szCs w:val="28"/>
        </w:rPr>
      </w:pPr>
    </w:p>
    <w:p w14:paraId="2BF96443" w14:textId="77777777" w:rsidR="00C711CF" w:rsidRPr="00C45C7D" w:rsidRDefault="00C711CF" w:rsidP="00BF4641">
      <w:pPr>
        <w:rPr>
          <w:sz w:val="28"/>
          <w:szCs w:val="28"/>
        </w:rPr>
      </w:pPr>
    </w:p>
    <w:p w14:paraId="1988162A" w14:textId="59881FD2" w:rsidR="00EE2880" w:rsidRPr="00C45C7D" w:rsidRDefault="00C45C7D" w:rsidP="00BF4641">
      <w:pPr>
        <w:jc w:val="both"/>
        <w:rPr>
          <w:sz w:val="28"/>
          <w:szCs w:val="28"/>
        </w:rPr>
      </w:pPr>
      <w:r w:rsidRPr="00C45C7D">
        <w:rPr>
          <w:sz w:val="28"/>
          <w:szCs w:val="28"/>
        </w:rPr>
        <w:t>Глава Республики Тыва</w:t>
      </w:r>
      <w:r>
        <w:rPr>
          <w:sz w:val="28"/>
          <w:szCs w:val="28"/>
        </w:rPr>
        <w:t xml:space="preserve">                           </w:t>
      </w:r>
      <w:r w:rsidR="00BF464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9D1B4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C45C7D">
        <w:rPr>
          <w:sz w:val="28"/>
          <w:szCs w:val="28"/>
        </w:rPr>
        <w:t xml:space="preserve">В. </w:t>
      </w:r>
      <w:proofErr w:type="spellStart"/>
      <w:r w:rsidRPr="00C45C7D">
        <w:rPr>
          <w:sz w:val="28"/>
          <w:szCs w:val="28"/>
        </w:rPr>
        <w:t>Ховалыг</w:t>
      </w:r>
      <w:proofErr w:type="spellEnd"/>
    </w:p>
    <w:p w14:paraId="14C7091A" w14:textId="56BCB3C8" w:rsidR="00A8115A" w:rsidRPr="00C45C7D" w:rsidRDefault="00A8115A" w:rsidP="00BF4641">
      <w:pPr>
        <w:jc w:val="both"/>
        <w:rPr>
          <w:sz w:val="28"/>
          <w:szCs w:val="28"/>
        </w:rPr>
      </w:pPr>
    </w:p>
    <w:sectPr w:rsidR="00A8115A" w:rsidRPr="00C45C7D" w:rsidSect="006965DA"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22110" w14:textId="77777777" w:rsidR="002F2195" w:rsidRDefault="002F2195">
      <w:r>
        <w:separator/>
      </w:r>
    </w:p>
  </w:endnote>
  <w:endnote w:type="continuationSeparator" w:id="0">
    <w:p w14:paraId="782BE16F" w14:textId="77777777" w:rsidR="002F2195" w:rsidRDefault="002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AEF54" w14:textId="77777777" w:rsidR="00324986" w:rsidRDefault="007178D7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24986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21C43F5" w14:textId="77777777" w:rsidR="00324986" w:rsidRDefault="0032498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7ED72" w14:textId="77777777" w:rsidR="00324986" w:rsidRDefault="0032498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76E74" w14:textId="77777777" w:rsidR="002F2195" w:rsidRDefault="002F2195">
      <w:r>
        <w:separator/>
      </w:r>
    </w:p>
  </w:footnote>
  <w:footnote w:type="continuationSeparator" w:id="0">
    <w:p w14:paraId="386E9C5B" w14:textId="77777777" w:rsidR="002F2195" w:rsidRDefault="002F2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0471"/>
    </w:sdtPr>
    <w:sdtEndPr/>
    <w:sdtContent>
      <w:p w14:paraId="432B7030" w14:textId="01D563A0" w:rsidR="00C45C7D" w:rsidRDefault="008B6E7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6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E2A92A6"/>
    <w:lvl w:ilvl="0">
      <w:start w:val="1"/>
      <w:numFmt w:val="decimal"/>
      <w:pStyle w:val="1"/>
      <w:lvlText w:val="%1."/>
      <w:legacy w:legacy="1" w:legacySpace="0" w:legacyIndent="851"/>
      <w:lvlJc w:val="left"/>
      <w:pPr>
        <w:ind w:left="1208" w:hanging="851"/>
      </w:pPr>
    </w:lvl>
    <w:lvl w:ilvl="1">
      <w:start w:val="1"/>
      <w:numFmt w:val="decimal"/>
      <w:pStyle w:val="2"/>
      <w:lvlText w:val="%1.%2"/>
      <w:legacy w:legacy="1" w:legacySpace="0" w:legacyIndent="851"/>
      <w:lvlJc w:val="left"/>
      <w:pPr>
        <w:ind w:left="1208" w:hanging="851"/>
      </w:pPr>
    </w:lvl>
    <w:lvl w:ilvl="2">
      <w:start w:val="1"/>
      <w:numFmt w:val="none"/>
      <w:pStyle w:val="3"/>
      <w:lvlText w:val="%1.%2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4"/>
      <w:legacy w:legacy="1" w:legacySpace="0" w:legacyIndent="864"/>
      <w:lvlJc w:val="left"/>
      <w:pPr>
        <w:ind w:left="1221" w:hanging="864"/>
      </w:pPr>
    </w:lvl>
    <w:lvl w:ilvl="4">
      <w:start w:val="1"/>
      <w:numFmt w:val="decimal"/>
      <w:pStyle w:val="5"/>
      <w:lvlText w:val="%1.%2.%4.%5"/>
      <w:legacy w:legacy="1" w:legacySpace="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4.%5.%6"/>
      <w:legacy w:legacy="1" w:legacySpace="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4.%5.%6.%7"/>
      <w:legacy w:legacy="1" w:legacySpace="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4.%5.%6.%7.%8"/>
      <w:legacy w:legacy="1" w:legacySpace="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4.%5.%6.%7.%8%9"/>
      <w:legacy w:legacy="1" w:legacySpace="0" w:legacyIndent="1584"/>
      <w:lvlJc w:val="left"/>
      <w:pPr>
        <w:ind w:left="1941" w:hanging="1584"/>
      </w:pPr>
    </w:lvl>
  </w:abstractNum>
  <w:abstractNum w:abstractNumId="1">
    <w:nsid w:val="7A0C713D"/>
    <w:multiLevelType w:val="hybridMultilevel"/>
    <w:tmpl w:val="EEA6D4BC"/>
    <w:lvl w:ilvl="0" w:tplc="7400B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846017"/>
    <w:multiLevelType w:val="hybridMultilevel"/>
    <w:tmpl w:val="25824432"/>
    <w:lvl w:ilvl="0" w:tplc="15E2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c71471e-e94e-46d7-992e-aadc6c44b863"/>
  </w:docVars>
  <w:rsids>
    <w:rsidRoot w:val="00604005"/>
    <w:rsid w:val="00002CD4"/>
    <w:rsid w:val="000117BD"/>
    <w:rsid w:val="00012046"/>
    <w:rsid w:val="00020A6B"/>
    <w:rsid w:val="000279B2"/>
    <w:rsid w:val="0003107E"/>
    <w:rsid w:val="000371BE"/>
    <w:rsid w:val="000407A0"/>
    <w:rsid w:val="00040FC0"/>
    <w:rsid w:val="00044493"/>
    <w:rsid w:val="000450EA"/>
    <w:rsid w:val="00045CF6"/>
    <w:rsid w:val="00053E54"/>
    <w:rsid w:val="00060AE7"/>
    <w:rsid w:val="00061676"/>
    <w:rsid w:val="00063807"/>
    <w:rsid w:val="00071B0A"/>
    <w:rsid w:val="00080251"/>
    <w:rsid w:val="000840FA"/>
    <w:rsid w:val="00094A20"/>
    <w:rsid w:val="00095D3D"/>
    <w:rsid w:val="000A6075"/>
    <w:rsid w:val="000B4381"/>
    <w:rsid w:val="000D2436"/>
    <w:rsid w:val="000D318F"/>
    <w:rsid w:val="000D36A9"/>
    <w:rsid w:val="000E485F"/>
    <w:rsid w:val="000F4FCA"/>
    <w:rsid w:val="00102403"/>
    <w:rsid w:val="00113C8B"/>
    <w:rsid w:val="001140D4"/>
    <w:rsid w:val="001174FD"/>
    <w:rsid w:val="00123306"/>
    <w:rsid w:val="00130B4C"/>
    <w:rsid w:val="00145936"/>
    <w:rsid w:val="00171045"/>
    <w:rsid w:val="00174058"/>
    <w:rsid w:val="0017560B"/>
    <w:rsid w:val="00185E56"/>
    <w:rsid w:val="001870E6"/>
    <w:rsid w:val="00193CFA"/>
    <w:rsid w:val="001944F3"/>
    <w:rsid w:val="00194DFB"/>
    <w:rsid w:val="00195A00"/>
    <w:rsid w:val="00195C6A"/>
    <w:rsid w:val="001A38B2"/>
    <w:rsid w:val="001A3AD4"/>
    <w:rsid w:val="001A7F62"/>
    <w:rsid w:val="001C1FB5"/>
    <w:rsid w:val="001D1797"/>
    <w:rsid w:val="001D26CE"/>
    <w:rsid w:val="001D3DF2"/>
    <w:rsid w:val="001D5E04"/>
    <w:rsid w:val="001D6091"/>
    <w:rsid w:val="001E362A"/>
    <w:rsid w:val="001E6048"/>
    <w:rsid w:val="001F3315"/>
    <w:rsid w:val="001F6E2F"/>
    <w:rsid w:val="0020245F"/>
    <w:rsid w:val="00215AC9"/>
    <w:rsid w:val="002222C8"/>
    <w:rsid w:val="0022493A"/>
    <w:rsid w:val="002323C3"/>
    <w:rsid w:val="0023449F"/>
    <w:rsid w:val="00236841"/>
    <w:rsid w:val="00244E49"/>
    <w:rsid w:val="00246675"/>
    <w:rsid w:val="00246B8A"/>
    <w:rsid w:val="002517AE"/>
    <w:rsid w:val="00257D75"/>
    <w:rsid w:val="002634F6"/>
    <w:rsid w:val="0026422D"/>
    <w:rsid w:val="00286652"/>
    <w:rsid w:val="00286EA1"/>
    <w:rsid w:val="002B0FEF"/>
    <w:rsid w:val="002C0CAB"/>
    <w:rsid w:val="002D5D24"/>
    <w:rsid w:val="002D6569"/>
    <w:rsid w:val="002D70B6"/>
    <w:rsid w:val="002F0993"/>
    <w:rsid w:val="002F2195"/>
    <w:rsid w:val="002F47BB"/>
    <w:rsid w:val="00301DA2"/>
    <w:rsid w:val="00303C24"/>
    <w:rsid w:val="0030432C"/>
    <w:rsid w:val="0031176C"/>
    <w:rsid w:val="00324986"/>
    <w:rsid w:val="00327418"/>
    <w:rsid w:val="00331854"/>
    <w:rsid w:val="00336054"/>
    <w:rsid w:val="0034037C"/>
    <w:rsid w:val="0034167F"/>
    <w:rsid w:val="00343DE8"/>
    <w:rsid w:val="003478B1"/>
    <w:rsid w:val="003727AB"/>
    <w:rsid w:val="00374068"/>
    <w:rsid w:val="00381988"/>
    <w:rsid w:val="00392811"/>
    <w:rsid w:val="00392F6C"/>
    <w:rsid w:val="003A3413"/>
    <w:rsid w:val="003A5668"/>
    <w:rsid w:val="003B3F2D"/>
    <w:rsid w:val="003B4F74"/>
    <w:rsid w:val="003C2467"/>
    <w:rsid w:val="003C69B0"/>
    <w:rsid w:val="003F0AE7"/>
    <w:rsid w:val="003F16F8"/>
    <w:rsid w:val="003F4EF5"/>
    <w:rsid w:val="004039DC"/>
    <w:rsid w:val="004159E9"/>
    <w:rsid w:val="00427192"/>
    <w:rsid w:val="0042789E"/>
    <w:rsid w:val="00427A4C"/>
    <w:rsid w:val="00431CA3"/>
    <w:rsid w:val="00432391"/>
    <w:rsid w:val="004362A0"/>
    <w:rsid w:val="00440888"/>
    <w:rsid w:val="00441DCE"/>
    <w:rsid w:val="00442F7C"/>
    <w:rsid w:val="00444CEA"/>
    <w:rsid w:val="004452F7"/>
    <w:rsid w:val="0045045B"/>
    <w:rsid w:val="00470379"/>
    <w:rsid w:val="004725F4"/>
    <w:rsid w:val="00475E24"/>
    <w:rsid w:val="004764A5"/>
    <w:rsid w:val="0049376A"/>
    <w:rsid w:val="004A59C8"/>
    <w:rsid w:val="004A6826"/>
    <w:rsid w:val="004B106A"/>
    <w:rsid w:val="004B2181"/>
    <w:rsid w:val="004B2BA0"/>
    <w:rsid w:val="004B4674"/>
    <w:rsid w:val="004B49E0"/>
    <w:rsid w:val="004F0A91"/>
    <w:rsid w:val="004F28D4"/>
    <w:rsid w:val="004F7C77"/>
    <w:rsid w:val="0050288C"/>
    <w:rsid w:val="00510A22"/>
    <w:rsid w:val="00511F95"/>
    <w:rsid w:val="00513229"/>
    <w:rsid w:val="005230C1"/>
    <w:rsid w:val="00533320"/>
    <w:rsid w:val="00534B3F"/>
    <w:rsid w:val="00536BCD"/>
    <w:rsid w:val="00546F6B"/>
    <w:rsid w:val="00546F99"/>
    <w:rsid w:val="00551672"/>
    <w:rsid w:val="00573FFC"/>
    <w:rsid w:val="00574E10"/>
    <w:rsid w:val="00575D3E"/>
    <w:rsid w:val="00596934"/>
    <w:rsid w:val="005A1176"/>
    <w:rsid w:val="005B01E7"/>
    <w:rsid w:val="005B50A3"/>
    <w:rsid w:val="005B6F6B"/>
    <w:rsid w:val="005C241C"/>
    <w:rsid w:val="005D6DDC"/>
    <w:rsid w:val="005D73AA"/>
    <w:rsid w:val="005F7654"/>
    <w:rsid w:val="0060071B"/>
    <w:rsid w:val="00602C64"/>
    <w:rsid w:val="00604005"/>
    <w:rsid w:val="00607491"/>
    <w:rsid w:val="0062276D"/>
    <w:rsid w:val="00625E8E"/>
    <w:rsid w:val="00642514"/>
    <w:rsid w:val="006442BA"/>
    <w:rsid w:val="00645E6A"/>
    <w:rsid w:val="006526C3"/>
    <w:rsid w:val="006740E5"/>
    <w:rsid w:val="00680162"/>
    <w:rsid w:val="00682EC3"/>
    <w:rsid w:val="00683284"/>
    <w:rsid w:val="00692051"/>
    <w:rsid w:val="0069416C"/>
    <w:rsid w:val="00696386"/>
    <w:rsid w:val="006965DA"/>
    <w:rsid w:val="006A1763"/>
    <w:rsid w:val="006B0DA3"/>
    <w:rsid w:val="006B100F"/>
    <w:rsid w:val="006B39C6"/>
    <w:rsid w:val="006D257E"/>
    <w:rsid w:val="006D7F3F"/>
    <w:rsid w:val="006E020A"/>
    <w:rsid w:val="006E5844"/>
    <w:rsid w:val="00704125"/>
    <w:rsid w:val="007105C8"/>
    <w:rsid w:val="007178D7"/>
    <w:rsid w:val="00717E0B"/>
    <w:rsid w:val="007256B6"/>
    <w:rsid w:val="00730299"/>
    <w:rsid w:val="0073068E"/>
    <w:rsid w:val="00740455"/>
    <w:rsid w:val="00743632"/>
    <w:rsid w:val="00762027"/>
    <w:rsid w:val="00773D54"/>
    <w:rsid w:val="00791775"/>
    <w:rsid w:val="00796DA4"/>
    <w:rsid w:val="007A26CF"/>
    <w:rsid w:val="007B15C2"/>
    <w:rsid w:val="007B16AB"/>
    <w:rsid w:val="007B46AF"/>
    <w:rsid w:val="007B5AEA"/>
    <w:rsid w:val="007B664F"/>
    <w:rsid w:val="007C3568"/>
    <w:rsid w:val="007C4069"/>
    <w:rsid w:val="007C551A"/>
    <w:rsid w:val="007E121D"/>
    <w:rsid w:val="007E2788"/>
    <w:rsid w:val="007F0472"/>
    <w:rsid w:val="007F0BAD"/>
    <w:rsid w:val="007F28C0"/>
    <w:rsid w:val="007F3BD9"/>
    <w:rsid w:val="00812AB1"/>
    <w:rsid w:val="0082671B"/>
    <w:rsid w:val="008306D6"/>
    <w:rsid w:val="00833F63"/>
    <w:rsid w:val="00834C6A"/>
    <w:rsid w:val="00880FD0"/>
    <w:rsid w:val="008927CC"/>
    <w:rsid w:val="008931CF"/>
    <w:rsid w:val="00893AD6"/>
    <w:rsid w:val="008A07F4"/>
    <w:rsid w:val="008B13ED"/>
    <w:rsid w:val="008B6E78"/>
    <w:rsid w:val="008E241D"/>
    <w:rsid w:val="008E24B2"/>
    <w:rsid w:val="008E6938"/>
    <w:rsid w:val="008F0460"/>
    <w:rsid w:val="008F299A"/>
    <w:rsid w:val="00914FCF"/>
    <w:rsid w:val="00915D06"/>
    <w:rsid w:val="0092117A"/>
    <w:rsid w:val="009351E8"/>
    <w:rsid w:val="009458DD"/>
    <w:rsid w:val="00951A30"/>
    <w:rsid w:val="00955144"/>
    <w:rsid w:val="0097096A"/>
    <w:rsid w:val="009943CA"/>
    <w:rsid w:val="009B0556"/>
    <w:rsid w:val="009B1F50"/>
    <w:rsid w:val="009C4D10"/>
    <w:rsid w:val="009D14F3"/>
    <w:rsid w:val="009D1B43"/>
    <w:rsid w:val="009D5340"/>
    <w:rsid w:val="009E3B70"/>
    <w:rsid w:val="009E513F"/>
    <w:rsid w:val="009E5371"/>
    <w:rsid w:val="009E7C32"/>
    <w:rsid w:val="00A04A4C"/>
    <w:rsid w:val="00A157B7"/>
    <w:rsid w:val="00A241A0"/>
    <w:rsid w:val="00A305C5"/>
    <w:rsid w:val="00A33287"/>
    <w:rsid w:val="00A344F3"/>
    <w:rsid w:val="00A363D6"/>
    <w:rsid w:val="00A40E84"/>
    <w:rsid w:val="00A5361E"/>
    <w:rsid w:val="00A54419"/>
    <w:rsid w:val="00A610CC"/>
    <w:rsid w:val="00A70733"/>
    <w:rsid w:val="00A71225"/>
    <w:rsid w:val="00A8115A"/>
    <w:rsid w:val="00A82485"/>
    <w:rsid w:val="00AB0FA5"/>
    <w:rsid w:val="00AB21F1"/>
    <w:rsid w:val="00AB4CDB"/>
    <w:rsid w:val="00AB73A5"/>
    <w:rsid w:val="00AC4089"/>
    <w:rsid w:val="00AC4AE1"/>
    <w:rsid w:val="00AD3B4B"/>
    <w:rsid w:val="00AD3D8B"/>
    <w:rsid w:val="00AD4000"/>
    <w:rsid w:val="00AD57E1"/>
    <w:rsid w:val="00AE04F1"/>
    <w:rsid w:val="00AE242C"/>
    <w:rsid w:val="00AE387E"/>
    <w:rsid w:val="00AE65CC"/>
    <w:rsid w:val="00AF1DA7"/>
    <w:rsid w:val="00AF666C"/>
    <w:rsid w:val="00B06119"/>
    <w:rsid w:val="00B07815"/>
    <w:rsid w:val="00B12DF9"/>
    <w:rsid w:val="00B16979"/>
    <w:rsid w:val="00B23975"/>
    <w:rsid w:val="00B258B9"/>
    <w:rsid w:val="00B30AE0"/>
    <w:rsid w:val="00B45E34"/>
    <w:rsid w:val="00B476C0"/>
    <w:rsid w:val="00B47FC3"/>
    <w:rsid w:val="00B54BDF"/>
    <w:rsid w:val="00B5513C"/>
    <w:rsid w:val="00B635BB"/>
    <w:rsid w:val="00B6446A"/>
    <w:rsid w:val="00B83500"/>
    <w:rsid w:val="00B8479F"/>
    <w:rsid w:val="00B849D6"/>
    <w:rsid w:val="00B922D8"/>
    <w:rsid w:val="00BA0359"/>
    <w:rsid w:val="00BC4CCA"/>
    <w:rsid w:val="00BE23C2"/>
    <w:rsid w:val="00BE261A"/>
    <w:rsid w:val="00BF4641"/>
    <w:rsid w:val="00C01753"/>
    <w:rsid w:val="00C05741"/>
    <w:rsid w:val="00C15843"/>
    <w:rsid w:val="00C34AE2"/>
    <w:rsid w:val="00C375AF"/>
    <w:rsid w:val="00C45C7D"/>
    <w:rsid w:val="00C50B5F"/>
    <w:rsid w:val="00C711CF"/>
    <w:rsid w:val="00C7240B"/>
    <w:rsid w:val="00C72DFC"/>
    <w:rsid w:val="00C731A2"/>
    <w:rsid w:val="00C7661E"/>
    <w:rsid w:val="00C84A5D"/>
    <w:rsid w:val="00C85624"/>
    <w:rsid w:val="00C965C7"/>
    <w:rsid w:val="00CA75D9"/>
    <w:rsid w:val="00CA7738"/>
    <w:rsid w:val="00CA7BEC"/>
    <w:rsid w:val="00CB4A59"/>
    <w:rsid w:val="00CD27C2"/>
    <w:rsid w:val="00CE46F8"/>
    <w:rsid w:val="00CE64EF"/>
    <w:rsid w:val="00CF7D88"/>
    <w:rsid w:val="00D075B8"/>
    <w:rsid w:val="00D14A9E"/>
    <w:rsid w:val="00D169C2"/>
    <w:rsid w:val="00D44409"/>
    <w:rsid w:val="00D44831"/>
    <w:rsid w:val="00D46539"/>
    <w:rsid w:val="00D56B65"/>
    <w:rsid w:val="00D6764A"/>
    <w:rsid w:val="00D82B53"/>
    <w:rsid w:val="00D84A4D"/>
    <w:rsid w:val="00D902D5"/>
    <w:rsid w:val="00DB1017"/>
    <w:rsid w:val="00DC17AC"/>
    <w:rsid w:val="00DC1EA6"/>
    <w:rsid w:val="00DC7990"/>
    <w:rsid w:val="00DD09A3"/>
    <w:rsid w:val="00DD2563"/>
    <w:rsid w:val="00DE5659"/>
    <w:rsid w:val="00DE7CCB"/>
    <w:rsid w:val="00DF0BB7"/>
    <w:rsid w:val="00E112A3"/>
    <w:rsid w:val="00E149A0"/>
    <w:rsid w:val="00E26632"/>
    <w:rsid w:val="00E3060B"/>
    <w:rsid w:val="00E424EC"/>
    <w:rsid w:val="00E44F5A"/>
    <w:rsid w:val="00E50FD4"/>
    <w:rsid w:val="00E64B94"/>
    <w:rsid w:val="00E701FE"/>
    <w:rsid w:val="00E84766"/>
    <w:rsid w:val="00E85A45"/>
    <w:rsid w:val="00E934A5"/>
    <w:rsid w:val="00E9396C"/>
    <w:rsid w:val="00EA17FA"/>
    <w:rsid w:val="00EB4F01"/>
    <w:rsid w:val="00EC21BF"/>
    <w:rsid w:val="00EC23E9"/>
    <w:rsid w:val="00EC6D6C"/>
    <w:rsid w:val="00ED054A"/>
    <w:rsid w:val="00EE2731"/>
    <w:rsid w:val="00EE2880"/>
    <w:rsid w:val="00EF755A"/>
    <w:rsid w:val="00F026E3"/>
    <w:rsid w:val="00F05F60"/>
    <w:rsid w:val="00F0789A"/>
    <w:rsid w:val="00F227D8"/>
    <w:rsid w:val="00F3187F"/>
    <w:rsid w:val="00F325B7"/>
    <w:rsid w:val="00F4201D"/>
    <w:rsid w:val="00F63587"/>
    <w:rsid w:val="00F863BF"/>
    <w:rsid w:val="00F919ED"/>
    <w:rsid w:val="00F932C7"/>
    <w:rsid w:val="00FA3ACE"/>
    <w:rsid w:val="00FA3DB1"/>
    <w:rsid w:val="00FA5C19"/>
    <w:rsid w:val="00FB4269"/>
    <w:rsid w:val="00FC0825"/>
    <w:rsid w:val="00FC6255"/>
    <w:rsid w:val="00FC715A"/>
    <w:rsid w:val="00FD0568"/>
    <w:rsid w:val="00FD762F"/>
    <w:rsid w:val="00FE16C3"/>
    <w:rsid w:val="00FE2F94"/>
    <w:rsid w:val="00FE300D"/>
    <w:rsid w:val="00FE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C8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7B7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/>
      <w:b/>
      <w:kern w:val="2"/>
      <w:sz w:val="32"/>
      <w:szCs w:val="20"/>
    </w:rPr>
  </w:style>
  <w:style w:type="paragraph" w:styleId="2">
    <w:name w:val="heading 2"/>
    <w:basedOn w:val="a"/>
    <w:next w:val="a"/>
    <w:link w:val="20"/>
    <w:qFormat/>
    <w:rsid w:val="00A157B7"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Arial Unicode MS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A157B7"/>
    <w:pPr>
      <w:keepNext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2"/>
    </w:pPr>
    <w:rPr>
      <w:rFonts w:ascii="Arial" w:eastAsia="Arial Unicode MS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A157B7"/>
    <w:pPr>
      <w:keepNext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3"/>
    </w:pPr>
    <w:rPr>
      <w:rFonts w:ascii="Arial" w:eastAsia="Arial Unicode MS" w:hAnsi="Arial"/>
      <w:b/>
      <w:szCs w:val="20"/>
    </w:rPr>
  </w:style>
  <w:style w:type="paragraph" w:styleId="5">
    <w:name w:val="heading 5"/>
    <w:basedOn w:val="a"/>
    <w:next w:val="a"/>
    <w:link w:val="50"/>
    <w:qFormat/>
    <w:rsid w:val="00A157B7"/>
    <w:pPr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4"/>
    </w:pPr>
    <w:rPr>
      <w:rFonts w:eastAsia="Arial Unicode MS"/>
      <w:sz w:val="22"/>
      <w:szCs w:val="20"/>
    </w:rPr>
  </w:style>
  <w:style w:type="paragraph" w:styleId="6">
    <w:name w:val="heading 6"/>
    <w:basedOn w:val="a"/>
    <w:next w:val="a"/>
    <w:link w:val="60"/>
    <w:qFormat/>
    <w:rsid w:val="00A157B7"/>
    <w:pPr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5"/>
    </w:pPr>
    <w:rPr>
      <w:rFonts w:eastAsia="Arial Unicode MS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A157B7"/>
    <w:pPr>
      <w:numPr>
        <w:ilvl w:val="6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157B7"/>
    <w:pPr>
      <w:numPr>
        <w:ilvl w:val="7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qFormat/>
    <w:rsid w:val="00A157B7"/>
    <w:pPr>
      <w:numPr>
        <w:ilvl w:val="8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80251"/>
  </w:style>
  <w:style w:type="paragraph" w:styleId="a4">
    <w:name w:val="header"/>
    <w:basedOn w:val="a"/>
    <w:link w:val="a5"/>
    <w:uiPriority w:val="99"/>
    <w:rsid w:val="00080251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6">
    <w:name w:val="footer"/>
    <w:basedOn w:val="a"/>
    <w:rsid w:val="00080251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al1">
    <w:name w:val="Normal1"/>
    <w:rsid w:val="00080251"/>
    <w:pPr>
      <w:widowControl w:val="0"/>
      <w:spacing w:before="100" w:after="100"/>
    </w:pPr>
    <w:rPr>
      <w:snapToGrid w:val="0"/>
      <w:sz w:val="24"/>
    </w:rPr>
  </w:style>
  <w:style w:type="paragraph" w:customStyle="1" w:styleId="11">
    <w:name w:val="Заголовок 11"/>
    <w:basedOn w:val="Normal1"/>
    <w:next w:val="Normal1"/>
    <w:rsid w:val="00080251"/>
    <w:pPr>
      <w:keepNext/>
      <w:widowControl/>
      <w:spacing w:before="0" w:after="0"/>
      <w:ind w:left="1390"/>
    </w:pPr>
    <w:rPr>
      <w:b/>
      <w:snapToGrid/>
    </w:rPr>
  </w:style>
  <w:style w:type="paragraph" w:customStyle="1" w:styleId="21">
    <w:name w:val="Заголовок 21"/>
    <w:basedOn w:val="Normal1"/>
    <w:next w:val="Normal1"/>
    <w:rsid w:val="00080251"/>
    <w:pPr>
      <w:keepNext/>
      <w:widowControl/>
      <w:spacing w:before="0" w:after="0"/>
    </w:pPr>
    <w:rPr>
      <w:b/>
      <w:snapToGrid/>
      <w:sz w:val="22"/>
    </w:rPr>
  </w:style>
  <w:style w:type="table" w:styleId="a7">
    <w:name w:val="Table Grid"/>
    <w:basedOn w:val="a1"/>
    <w:rsid w:val="00EB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157B7"/>
    <w:rPr>
      <w:rFonts w:ascii="Arial" w:eastAsia="Arial Unicode MS" w:hAnsi="Arial"/>
      <w:b/>
      <w:kern w:val="2"/>
      <w:sz w:val="32"/>
    </w:rPr>
  </w:style>
  <w:style w:type="character" w:customStyle="1" w:styleId="20">
    <w:name w:val="Заголовок 2 Знак"/>
    <w:link w:val="2"/>
    <w:semiHidden/>
    <w:rsid w:val="00A157B7"/>
    <w:rPr>
      <w:rFonts w:ascii="Arial" w:eastAsia="Arial Unicode MS" w:hAnsi="Arial"/>
      <w:b/>
      <w:i/>
      <w:sz w:val="28"/>
    </w:rPr>
  </w:style>
  <w:style w:type="character" w:customStyle="1" w:styleId="30">
    <w:name w:val="Заголовок 3 Знак"/>
    <w:link w:val="3"/>
    <w:semiHidden/>
    <w:rsid w:val="00A157B7"/>
    <w:rPr>
      <w:rFonts w:ascii="Arial" w:eastAsia="Arial Unicode MS" w:hAnsi="Arial"/>
      <w:b/>
      <w:sz w:val="26"/>
    </w:rPr>
  </w:style>
  <w:style w:type="character" w:customStyle="1" w:styleId="40">
    <w:name w:val="Заголовок 4 Знак"/>
    <w:link w:val="4"/>
    <w:semiHidden/>
    <w:rsid w:val="00A157B7"/>
    <w:rPr>
      <w:rFonts w:ascii="Arial" w:eastAsia="Arial Unicode MS" w:hAnsi="Arial"/>
      <w:b/>
      <w:sz w:val="24"/>
    </w:rPr>
  </w:style>
  <w:style w:type="character" w:customStyle="1" w:styleId="50">
    <w:name w:val="Заголовок 5 Знак"/>
    <w:link w:val="5"/>
    <w:semiHidden/>
    <w:rsid w:val="00A157B7"/>
    <w:rPr>
      <w:rFonts w:eastAsia="Arial Unicode MS"/>
      <w:sz w:val="22"/>
    </w:rPr>
  </w:style>
  <w:style w:type="character" w:customStyle="1" w:styleId="60">
    <w:name w:val="Заголовок 6 Знак"/>
    <w:link w:val="6"/>
    <w:semiHidden/>
    <w:rsid w:val="00A157B7"/>
    <w:rPr>
      <w:rFonts w:eastAsia="Arial Unicode MS"/>
      <w:b/>
      <w:sz w:val="22"/>
    </w:rPr>
  </w:style>
  <w:style w:type="character" w:customStyle="1" w:styleId="70">
    <w:name w:val="Заголовок 7 Знак"/>
    <w:link w:val="7"/>
    <w:semiHidden/>
    <w:rsid w:val="00A157B7"/>
    <w:rPr>
      <w:sz w:val="24"/>
    </w:rPr>
  </w:style>
  <w:style w:type="character" w:customStyle="1" w:styleId="80">
    <w:name w:val="Заголовок 8 Знак"/>
    <w:link w:val="8"/>
    <w:semiHidden/>
    <w:rsid w:val="00A157B7"/>
    <w:rPr>
      <w:i/>
      <w:sz w:val="24"/>
    </w:rPr>
  </w:style>
  <w:style w:type="character" w:customStyle="1" w:styleId="90">
    <w:name w:val="Заголовок 9 Знак"/>
    <w:link w:val="9"/>
    <w:semiHidden/>
    <w:rsid w:val="00A157B7"/>
    <w:rPr>
      <w:rFonts w:ascii="Arial" w:hAnsi="Arial"/>
      <w:sz w:val="22"/>
    </w:rPr>
  </w:style>
  <w:style w:type="paragraph" w:customStyle="1" w:styleId="31">
    <w:name w:val="Заголовок 31"/>
    <w:basedOn w:val="Normal1"/>
    <w:next w:val="Normal1"/>
    <w:rsid w:val="00A157B7"/>
    <w:pPr>
      <w:keepNext/>
      <w:widowControl/>
      <w:spacing w:before="0" w:after="0"/>
    </w:pPr>
    <w:rPr>
      <w:b/>
      <w:snapToGrid/>
      <w:sz w:val="20"/>
    </w:rPr>
  </w:style>
  <w:style w:type="paragraph" w:customStyle="1" w:styleId="ConsPlusTitle">
    <w:name w:val="ConsPlusTitle"/>
    <w:rsid w:val="00DC17A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 Spacing"/>
    <w:link w:val="a9"/>
    <w:uiPriority w:val="1"/>
    <w:qFormat/>
    <w:rsid w:val="00DC17AC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450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0E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7CCB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locked/>
    <w:rsid w:val="00286EA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0412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d">
    <w:name w:val="Hyperlink"/>
    <w:basedOn w:val="a0"/>
    <w:rsid w:val="002B0FEF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C45C7D"/>
    <w:rPr>
      <w:sz w:val="24"/>
    </w:rPr>
  </w:style>
  <w:style w:type="paragraph" w:styleId="ae">
    <w:name w:val="Normal (Web)"/>
    <w:basedOn w:val="a"/>
    <w:uiPriority w:val="99"/>
    <w:semiHidden/>
    <w:unhideWhenUsed/>
    <w:rsid w:val="002642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7B7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/>
      <w:b/>
      <w:kern w:val="2"/>
      <w:sz w:val="32"/>
      <w:szCs w:val="20"/>
    </w:rPr>
  </w:style>
  <w:style w:type="paragraph" w:styleId="2">
    <w:name w:val="heading 2"/>
    <w:basedOn w:val="a"/>
    <w:next w:val="a"/>
    <w:link w:val="20"/>
    <w:qFormat/>
    <w:rsid w:val="00A157B7"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Arial Unicode MS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A157B7"/>
    <w:pPr>
      <w:keepNext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2"/>
    </w:pPr>
    <w:rPr>
      <w:rFonts w:ascii="Arial" w:eastAsia="Arial Unicode MS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A157B7"/>
    <w:pPr>
      <w:keepNext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3"/>
    </w:pPr>
    <w:rPr>
      <w:rFonts w:ascii="Arial" w:eastAsia="Arial Unicode MS" w:hAnsi="Arial"/>
      <w:b/>
      <w:szCs w:val="20"/>
    </w:rPr>
  </w:style>
  <w:style w:type="paragraph" w:styleId="5">
    <w:name w:val="heading 5"/>
    <w:basedOn w:val="a"/>
    <w:next w:val="a"/>
    <w:link w:val="50"/>
    <w:qFormat/>
    <w:rsid w:val="00A157B7"/>
    <w:pPr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4"/>
    </w:pPr>
    <w:rPr>
      <w:rFonts w:eastAsia="Arial Unicode MS"/>
      <w:sz w:val="22"/>
      <w:szCs w:val="20"/>
    </w:rPr>
  </w:style>
  <w:style w:type="paragraph" w:styleId="6">
    <w:name w:val="heading 6"/>
    <w:basedOn w:val="a"/>
    <w:next w:val="a"/>
    <w:link w:val="60"/>
    <w:qFormat/>
    <w:rsid w:val="00A157B7"/>
    <w:pPr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5"/>
    </w:pPr>
    <w:rPr>
      <w:rFonts w:eastAsia="Arial Unicode MS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A157B7"/>
    <w:pPr>
      <w:numPr>
        <w:ilvl w:val="6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157B7"/>
    <w:pPr>
      <w:numPr>
        <w:ilvl w:val="7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qFormat/>
    <w:rsid w:val="00A157B7"/>
    <w:pPr>
      <w:numPr>
        <w:ilvl w:val="8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80251"/>
  </w:style>
  <w:style w:type="paragraph" w:styleId="a4">
    <w:name w:val="header"/>
    <w:basedOn w:val="a"/>
    <w:link w:val="a5"/>
    <w:uiPriority w:val="99"/>
    <w:rsid w:val="00080251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6">
    <w:name w:val="footer"/>
    <w:basedOn w:val="a"/>
    <w:rsid w:val="00080251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al1">
    <w:name w:val="Normal1"/>
    <w:rsid w:val="00080251"/>
    <w:pPr>
      <w:widowControl w:val="0"/>
      <w:spacing w:before="100" w:after="100"/>
    </w:pPr>
    <w:rPr>
      <w:snapToGrid w:val="0"/>
      <w:sz w:val="24"/>
    </w:rPr>
  </w:style>
  <w:style w:type="paragraph" w:customStyle="1" w:styleId="11">
    <w:name w:val="Заголовок 11"/>
    <w:basedOn w:val="Normal1"/>
    <w:next w:val="Normal1"/>
    <w:rsid w:val="00080251"/>
    <w:pPr>
      <w:keepNext/>
      <w:widowControl/>
      <w:spacing w:before="0" w:after="0"/>
      <w:ind w:left="1390"/>
    </w:pPr>
    <w:rPr>
      <w:b/>
      <w:snapToGrid/>
    </w:rPr>
  </w:style>
  <w:style w:type="paragraph" w:customStyle="1" w:styleId="21">
    <w:name w:val="Заголовок 21"/>
    <w:basedOn w:val="Normal1"/>
    <w:next w:val="Normal1"/>
    <w:rsid w:val="00080251"/>
    <w:pPr>
      <w:keepNext/>
      <w:widowControl/>
      <w:spacing w:before="0" w:after="0"/>
    </w:pPr>
    <w:rPr>
      <w:b/>
      <w:snapToGrid/>
      <w:sz w:val="22"/>
    </w:rPr>
  </w:style>
  <w:style w:type="table" w:styleId="a7">
    <w:name w:val="Table Grid"/>
    <w:basedOn w:val="a1"/>
    <w:rsid w:val="00EB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157B7"/>
    <w:rPr>
      <w:rFonts w:ascii="Arial" w:eastAsia="Arial Unicode MS" w:hAnsi="Arial"/>
      <w:b/>
      <w:kern w:val="2"/>
      <w:sz w:val="32"/>
    </w:rPr>
  </w:style>
  <w:style w:type="character" w:customStyle="1" w:styleId="20">
    <w:name w:val="Заголовок 2 Знак"/>
    <w:link w:val="2"/>
    <w:semiHidden/>
    <w:rsid w:val="00A157B7"/>
    <w:rPr>
      <w:rFonts w:ascii="Arial" w:eastAsia="Arial Unicode MS" w:hAnsi="Arial"/>
      <w:b/>
      <w:i/>
      <w:sz w:val="28"/>
    </w:rPr>
  </w:style>
  <w:style w:type="character" w:customStyle="1" w:styleId="30">
    <w:name w:val="Заголовок 3 Знак"/>
    <w:link w:val="3"/>
    <w:semiHidden/>
    <w:rsid w:val="00A157B7"/>
    <w:rPr>
      <w:rFonts w:ascii="Arial" w:eastAsia="Arial Unicode MS" w:hAnsi="Arial"/>
      <w:b/>
      <w:sz w:val="26"/>
    </w:rPr>
  </w:style>
  <w:style w:type="character" w:customStyle="1" w:styleId="40">
    <w:name w:val="Заголовок 4 Знак"/>
    <w:link w:val="4"/>
    <w:semiHidden/>
    <w:rsid w:val="00A157B7"/>
    <w:rPr>
      <w:rFonts w:ascii="Arial" w:eastAsia="Arial Unicode MS" w:hAnsi="Arial"/>
      <w:b/>
      <w:sz w:val="24"/>
    </w:rPr>
  </w:style>
  <w:style w:type="character" w:customStyle="1" w:styleId="50">
    <w:name w:val="Заголовок 5 Знак"/>
    <w:link w:val="5"/>
    <w:semiHidden/>
    <w:rsid w:val="00A157B7"/>
    <w:rPr>
      <w:rFonts w:eastAsia="Arial Unicode MS"/>
      <w:sz w:val="22"/>
    </w:rPr>
  </w:style>
  <w:style w:type="character" w:customStyle="1" w:styleId="60">
    <w:name w:val="Заголовок 6 Знак"/>
    <w:link w:val="6"/>
    <w:semiHidden/>
    <w:rsid w:val="00A157B7"/>
    <w:rPr>
      <w:rFonts w:eastAsia="Arial Unicode MS"/>
      <w:b/>
      <w:sz w:val="22"/>
    </w:rPr>
  </w:style>
  <w:style w:type="character" w:customStyle="1" w:styleId="70">
    <w:name w:val="Заголовок 7 Знак"/>
    <w:link w:val="7"/>
    <w:semiHidden/>
    <w:rsid w:val="00A157B7"/>
    <w:rPr>
      <w:sz w:val="24"/>
    </w:rPr>
  </w:style>
  <w:style w:type="character" w:customStyle="1" w:styleId="80">
    <w:name w:val="Заголовок 8 Знак"/>
    <w:link w:val="8"/>
    <w:semiHidden/>
    <w:rsid w:val="00A157B7"/>
    <w:rPr>
      <w:i/>
      <w:sz w:val="24"/>
    </w:rPr>
  </w:style>
  <w:style w:type="character" w:customStyle="1" w:styleId="90">
    <w:name w:val="Заголовок 9 Знак"/>
    <w:link w:val="9"/>
    <w:semiHidden/>
    <w:rsid w:val="00A157B7"/>
    <w:rPr>
      <w:rFonts w:ascii="Arial" w:hAnsi="Arial"/>
      <w:sz w:val="22"/>
    </w:rPr>
  </w:style>
  <w:style w:type="paragraph" w:customStyle="1" w:styleId="31">
    <w:name w:val="Заголовок 31"/>
    <w:basedOn w:val="Normal1"/>
    <w:next w:val="Normal1"/>
    <w:rsid w:val="00A157B7"/>
    <w:pPr>
      <w:keepNext/>
      <w:widowControl/>
      <w:spacing w:before="0" w:after="0"/>
    </w:pPr>
    <w:rPr>
      <w:b/>
      <w:snapToGrid/>
      <w:sz w:val="20"/>
    </w:rPr>
  </w:style>
  <w:style w:type="paragraph" w:customStyle="1" w:styleId="ConsPlusTitle">
    <w:name w:val="ConsPlusTitle"/>
    <w:rsid w:val="00DC17A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 Spacing"/>
    <w:link w:val="a9"/>
    <w:uiPriority w:val="1"/>
    <w:qFormat/>
    <w:rsid w:val="00DC17AC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450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0E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7CCB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locked/>
    <w:rsid w:val="00286EA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0412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d">
    <w:name w:val="Hyperlink"/>
    <w:basedOn w:val="a0"/>
    <w:rsid w:val="002B0FEF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C45C7D"/>
    <w:rPr>
      <w:sz w:val="24"/>
    </w:rPr>
  </w:style>
  <w:style w:type="paragraph" w:styleId="ae">
    <w:name w:val="Normal (Web)"/>
    <w:basedOn w:val="a"/>
    <w:uiPriority w:val="99"/>
    <w:semiHidden/>
    <w:unhideWhenUsed/>
    <w:rsid w:val="002642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4E4~1\AppData\Local\Temp\$$$ActiveTemp$$$KPGS$$$\0_SYS_STORE_US_PRINTFORM_T1_COMBINE.dot\SYS_STORE_US_PRINTFORM_T1_COMBIN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SYS_STORE_US_PRINTFORM_T1_COMBINE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Унифицированная форма № Т-1</vt:lpstr>
      <vt:lpstr>Унифицированная форма № Т-1</vt:lpstr>
    </vt:vector>
  </TitlesOfParts>
  <Company>Unknown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ГО и ЧС</dc:creator>
  <cp:lastModifiedBy>Грецких О.П.</cp:lastModifiedBy>
  <cp:revision>2</cp:revision>
  <cp:lastPrinted>2024-02-20T10:03:00Z</cp:lastPrinted>
  <dcterms:created xsi:type="dcterms:W3CDTF">2024-02-20T10:04:00Z</dcterms:created>
  <dcterms:modified xsi:type="dcterms:W3CDTF">2024-02-20T10:04:00Z</dcterms:modified>
</cp:coreProperties>
</file>