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B0D75" w14:textId="60DCAA38" w:rsidR="00833992" w:rsidRDefault="00833992" w:rsidP="0083399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DC3B3" wp14:editId="3ED56050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67223" w14:textId="1ADCAE5D" w:rsidR="00833992" w:rsidRPr="00833992" w:rsidRDefault="00833992" w:rsidP="0083399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620200099/29825(3)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16867223" w14:textId="1ADCAE5D" w:rsidR="00833992" w:rsidRPr="00833992" w:rsidRDefault="00833992" w:rsidP="0083399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620200099/29825(3)</w:t>
                      </w:r>
                    </w:p>
                  </w:txbxContent>
                </v:textbox>
              </v:rect>
            </w:pict>
          </mc:Fallback>
        </mc:AlternateContent>
      </w:r>
    </w:p>
    <w:p w14:paraId="0C7B2188" w14:textId="77777777" w:rsidR="00833992" w:rsidRDefault="00833992" w:rsidP="0083399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001761F" w14:textId="77777777" w:rsidR="00833992" w:rsidRPr="00833992" w:rsidRDefault="00833992" w:rsidP="008339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9B02B73" w14:textId="77777777" w:rsidR="00833992" w:rsidRPr="00833992" w:rsidRDefault="00833992" w:rsidP="008339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3992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833992">
        <w:rPr>
          <w:rFonts w:ascii="Times New Roman" w:eastAsia="Calibri" w:hAnsi="Times New Roman" w:cs="Times New Roman"/>
          <w:sz w:val="36"/>
          <w:szCs w:val="36"/>
        </w:rPr>
        <w:br/>
      </w:r>
      <w:r w:rsidRPr="0083399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767FD4D5" w14:textId="77777777" w:rsidR="00833992" w:rsidRPr="00833992" w:rsidRDefault="00833992" w:rsidP="00833992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33992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833992">
        <w:rPr>
          <w:rFonts w:ascii="Times New Roman" w:eastAsia="Calibri" w:hAnsi="Times New Roman" w:cs="Times New Roman"/>
          <w:sz w:val="36"/>
          <w:szCs w:val="36"/>
        </w:rPr>
        <w:br/>
      </w:r>
      <w:r w:rsidRPr="00833992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724F7496" w14:textId="77777777" w:rsidR="00813444" w:rsidRPr="00813444" w:rsidRDefault="00813444" w:rsidP="00813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388E82" w14:textId="5848536A" w:rsidR="00813444" w:rsidRDefault="005F79DC" w:rsidP="005F79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октября 2024 г. № 485</w:t>
      </w:r>
    </w:p>
    <w:p w14:paraId="5B94031D" w14:textId="3CFBA5A5" w:rsidR="005F79DC" w:rsidRPr="00813444" w:rsidRDefault="005F79DC" w:rsidP="005F79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3C80F961" w14:textId="77777777" w:rsidR="00813444" w:rsidRPr="00813444" w:rsidRDefault="00813444" w:rsidP="00813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00059" w14:textId="77777777" w:rsidR="00813444" w:rsidRPr="00813444" w:rsidRDefault="00DF0E8B" w:rsidP="00813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444">
        <w:rPr>
          <w:rFonts w:ascii="Times New Roman" w:hAnsi="Times New Roman" w:cs="Times New Roman"/>
          <w:b/>
          <w:sz w:val="28"/>
          <w:szCs w:val="28"/>
        </w:rPr>
        <w:t>Об утверждении переч</w:t>
      </w:r>
      <w:r w:rsidR="007E369A" w:rsidRPr="00813444">
        <w:rPr>
          <w:rFonts w:ascii="Times New Roman" w:hAnsi="Times New Roman" w:cs="Times New Roman"/>
          <w:b/>
          <w:sz w:val="28"/>
          <w:szCs w:val="28"/>
        </w:rPr>
        <w:t>ня</w:t>
      </w:r>
      <w:r w:rsidRPr="00813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69A" w:rsidRPr="00813444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</w:p>
    <w:p w14:paraId="7EDF0309" w14:textId="4EA594AE" w:rsidR="00813444" w:rsidRPr="00813444" w:rsidRDefault="007E369A" w:rsidP="00813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444">
        <w:rPr>
          <w:rFonts w:ascii="Times New Roman" w:hAnsi="Times New Roman" w:cs="Times New Roman"/>
          <w:b/>
          <w:sz w:val="28"/>
          <w:szCs w:val="28"/>
        </w:rPr>
        <w:t xml:space="preserve">культурного наследия регионального </w:t>
      </w:r>
      <w:r w:rsidR="00813444" w:rsidRPr="00813444">
        <w:rPr>
          <w:rFonts w:ascii="Times New Roman" w:hAnsi="Times New Roman" w:cs="Times New Roman"/>
          <w:b/>
          <w:sz w:val="28"/>
          <w:szCs w:val="28"/>
        </w:rPr>
        <w:t>значения</w:t>
      </w:r>
    </w:p>
    <w:p w14:paraId="6411F9C2" w14:textId="2627599D" w:rsidR="00050290" w:rsidRPr="00813444" w:rsidRDefault="007E369A" w:rsidP="00813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444">
        <w:rPr>
          <w:rFonts w:ascii="Times New Roman" w:hAnsi="Times New Roman" w:cs="Times New Roman"/>
          <w:b/>
          <w:sz w:val="28"/>
          <w:szCs w:val="28"/>
        </w:rPr>
        <w:t>на проведение капитального ремонта</w:t>
      </w:r>
    </w:p>
    <w:p w14:paraId="20A77027" w14:textId="77777777" w:rsidR="00050290" w:rsidRPr="00813444" w:rsidRDefault="00050290" w:rsidP="00813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F24BA7" w14:textId="77777777" w:rsidR="00813444" w:rsidRPr="00813444" w:rsidRDefault="00813444" w:rsidP="00813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86587E" w14:textId="3DF6A266" w:rsidR="00050290" w:rsidRDefault="001D4D7C" w:rsidP="0081344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4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0E8B" w:rsidRPr="00813444">
        <w:rPr>
          <w:rFonts w:ascii="Times New Roman" w:hAnsi="Times New Roman" w:cs="Times New Roman"/>
          <w:sz w:val="28"/>
          <w:szCs w:val="28"/>
        </w:rPr>
        <w:t xml:space="preserve">подпунктом «а» </w:t>
      </w:r>
      <w:r w:rsidRPr="00813444">
        <w:rPr>
          <w:rFonts w:ascii="Times New Roman" w:hAnsi="Times New Roman" w:cs="Times New Roman"/>
          <w:sz w:val="28"/>
          <w:szCs w:val="28"/>
        </w:rPr>
        <w:t>пункт</w:t>
      </w:r>
      <w:r w:rsidR="00DF0E8B" w:rsidRPr="00813444">
        <w:rPr>
          <w:rFonts w:ascii="Times New Roman" w:hAnsi="Times New Roman" w:cs="Times New Roman"/>
          <w:sz w:val="28"/>
          <w:szCs w:val="28"/>
        </w:rPr>
        <w:t>а</w:t>
      </w:r>
      <w:r w:rsidRPr="00813444">
        <w:rPr>
          <w:rFonts w:ascii="Times New Roman" w:hAnsi="Times New Roman" w:cs="Times New Roman"/>
          <w:sz w:val="28"/>
          <w:szCs w:val="28"/>
        </w:rPr>
        <w:t xml:space="preserve"> </w:t>
      </w:r>
      <w:r w:rsidR="00DF0E8B" w:rsidRPr="00813444">
        <w:rPr>
          <w:rFonts w:ascii="Times New Roman" w:hAnsi="Times New Roman" w:cs="Times New Roman"/>
          <w:sz w:val="28"/>
          <w:szCs w:val="28"/>
        </w:rPr>
        <w:t>3 Правил предоставления и ра</w:t>
      </w:r>
      <w:r w:rsidR="00DF0E8B" w:rsidRPr="00813444">
        <w:rPr>
          <w:rFonts w:ascii="Times New Roman" w:hAnsi="Times New Roman" w:cs="Times New Roman"/>
          <w:sz w:val="28"/>
          <w:szCs w:val="28"/>
        </w:rPr>
        <w:t>с</w:t>
      </w:r>
      <w:r w:rsidR="00DF0E8B" w:rsidRPr="00813444">
        <w:rPr>
          <w:rFonts w:ascii="Times New Roman" w:hAnsi="Times New Roman" w:cs="Times New Roman"/>
          <w:sz w:val="28"/>
          <w:szCs w:val="28"/>
        </w:rPr>
        <w:t xml:space="preserve">пределения субсидий в целях </w:t>
      </w:r>
      <w:proofErr w:type="spellStart"/>
      <w:r w:rsidR="00DF0E8B" w:rsidRPr="0081344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F0E8B" w:rsidRPr="00813444">
        <w:rPr>
          <w:rFonts w:ascii="Times New Roman" w:hAnsi="Times New Roman" w:cs="Times New Roman"/>
          <w:sz w:val="28"/>
          <w:szCs w:val="28"/>
        </w:rPr>
        <w:t xml:space="preserve"> капитальных вложений в об</w:t>
      </w:r>
      <w:r w:rsidR="00DF0E8B" w:rsidRPr="00813444">
        <w:rPr>
          <w:rFonts w:ascii="Times New Roman" w:hAnsi="Times New Roman" w:cs="Times New Roman"/>
          <w:sz w:val="28"/>
          <w:szCs w:val="28"/>
        </w:rPr>
        <w:t>ъ</w:t>
      </w:r>
      <w:r w:rsidR="00DF0E8B" w:rsidRPr="00813444">
        <w:rPr>
          <w:rFonts w:ascii="Times New Roman" w:hAnsi="Times New Roman" w:cs="Times New Roman"/>
          <w:sz w:val="28"/>
          <w:szCs w:val="28"/>
        </w:rPr>
        <w:t xml:space="preserve">екты государственной (муниципальной) собственности субъектов Российской Федерации и (или) </w:t>
      </w:r>
      <w:proofErr w:type="spellStart"/>
      <w:r w:rsidR="00DF0E8B" w:rsidRPr="0081344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F0E8B" w:rsidRPr="00813444">
        <w:rPr>
          <w:rFonts w:ascii="Times New Roman" w:hAnsi="Times New Roman" w:cs="Times New Roman"/>
          <w:sz w:val="28"/>
          <w:szCs w:val="28"/>
        </w:rPr>
        <w:t xml:space="preserve"> мероприятий, не относящихся к кап</w:t>
      </w:r>
      <w:r w:rsidR="00DF0E8B" w:rsidRPr="00813444">
        <w:rPr>
          <w:rFonts w:ascii="Times New Roman" w:hAnsi="Times New Roman" w:cs="Times New Roman"/>
          <w:sz w:val="28"/>
          <w:szCs w:val="28"/>
        </w:rPr>
        <w:t>и</w:t>
      </w:r>
      <w:r w:rsidR="00DF0E8B" w:rsidRPr="00813444">
        <w:rPr>
          <w:rFonts w:ascii="Times New Roman" w:hAnsi="Times New Roman" w:cs="Times New Roman"/>
          <w:sz w:val="28"/>
          <w:szCs w:val="28"/>
        </w:rPr>
        <w:t>тальным вложениям в объекты государственной (муниципальной) собственн</w:t>
      </w:r>
      <w:r w:rsidR="00DF0E8B" w:rsidRPr="00813444">
        <w:rPr>
          <w:rFonts w:ascii="Times New Roman" w:hAnsi="Times New Roman" w:cs="Times New Roman"/>
          <w:sz w:val="28"/>
          <w:szCs w:val="28"/>
        </w:rPr>
        <w:t>о</w:t>
      </w:r>
      <w:r w:rsidR="00DF0E8B" w:rsidRPr="00813444">
        <w:rPr>
          <w:rFonts w:ascii="Times New Roman" w:hAnsi="Times New Roman" w:cs="Times New Roman"/>
          <w:sz w:val="28"/>
          <w:szCs w:val="28"/>
        </w:rPr>
        <w:t>сти субъектов Российской Федерации</w:t>
      </w:r>
      <w:r w:rsidR="00362717">
        <w:rPr>
          <w:rFonts w:ascii="Times New Roman" w:hAnsi="Times New Roman" w:cs="Times New Roman"/>
          <w:sz w:val="28"/>
          <w:szCs w:val="28"/>
        </w:rPr>
        <w:t>,</w:t>
      </w:r>
      <w:r w:rsidR="001B065D" w:rsidRPr="00813444">
        <w:rPr>
          <w:rFonts w:ascii="Times New Roman" w:hAnsi="Times New Roman" w:cs="Times New Roman"/>
          <w:sz w:val="28"/>
          <w:szCs w:val="28"/>
        </w:rPr>
        <w:t xml:space="preserve"> </w:t>
      </w:r>
      <w:r w:rsidR="00DA0201" w:rsidRPr="00813444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1B065D" w:rsidRPr="00813444">
        <w:rPr>
          <w:rFonts w:ascii="Times New Roman" w:hAnsi="Times New Roman" w:cs="Times New Roman"/>
          <w:sz w:val="28"/>
          <w:szCs w:val="28"/>
        </w:rPr>
        <w:t>ы</w:t>
      </w:r>
      <w:r w:rsidR="00DA0201" w:rsidRPr="00813444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1B065D" w:rsidRPr="00813444">
        <w:rPr>
          <w:rFonts w:ascii="Times New Roman" w:hAnsi="Times New Roman" w:cs="Times New Roman"/>
          <w:sz w:val="28"/>
          <w:szCs w:val="28"/>
        </w:rPr>
        <w:t>«</w:t>
      </w:r>
      <w:r w:rsidR="00DA0201" w:rsidRPr="00813444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1B065D" w:rsidRPr="00813444">
        <w:rPr>
          <w:rFonts w:ascii="Times New Roman" w:hAnsi="Times New Roman" w:cs="Times New Roman"/>
          <w:sz w:val="28"/>
          <w:szCs w:val="28"/>
        </w:rPr>
        <w:t>»</w:t>
      </w:r>
      <w:r w:rsidR="00DA0201" w:rsidRPr="00813444">
        <w:rPr>
          <w:rFonts w:ascii="Times New Roman" w:hAnsi="Times New Roman" w:cs="Times New Roman"/>
          <w:sz w:val="28"/>
          <w:szCs w:val="28"/>
        </w:rPr>
        <w:t>, утвержденн</w:t>
      </w:r>
      <w:r w:rsidR="00362717">
        <w:rPr>
          <w:rFonts w:ascii="Times New Roman" w:hAnsi="Times New Roman" w:cs="Times New Roman"/>
          <w:sz w:val="28"/>
          <w:szCs w:val="28"/>
        </w:rPr>
        <w:t>ой</w:t>
      </w:r>
      <w:r w:rsidR="00DA0201" w:rsidRPr="00813444">
        <w:rPr>
          <w:rFonts w:ascii="Times New Roman" w:hAnsi="Times New Roman" w:cs="Times New Roman"/>
          <w:sz w:val="28"/>
          <w:szCs w:val="28"/>
        </w:rPr>
        <w:t xml:space="preserve"> </w:t>
      </w:r>
      <w:r w:rsidR="00DF0E8B" w:rsidRPr="0081344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proofErr w:type="gramEnd"/>
      <w:r w:rsidR="00DF0E8B" w:rsidRPr="00813444">
        <w:rPr>
          <w:rFonts w:ascii="Times New Roman" w:hAnsi="Times New Roman" w:cs="Times New Roman"/>
          <w:sz w:val="28"/>
          <w:szCs w:val="28"/>
        </w:rPr>
        <w:t xml:space="preserve"> Российской Федерации от 30 декабря 2017 г. № 1710</w:t>
      </w:r>
      <w:r w:rsidR="001B065D" w:rsidRPr="00813444">
        <w:rPr>
          <w:rFonts w:ascii="Times New Roman" w:hAnsi="Times New Roman" w:cs="Times New Roman"/>
          <w:sz w:val="28"/>
          <w:szCs w:val="28"/>
        </w:rPr>
        <w:t xml:space="preserve">, </w:t>
      </w:r>
      <w:r w:rsidRPr="00813444">
        <w:rPr>
          <w:rFonts w:ascii="Times New Roman" w:hAnsi="Times New Roman" w:cs="Times New Roman"/>
          <w:sz w:val="28"/>
          <w:szCs w:val="28"/>
        </w:rPr>
        <w:t>П</w:t>
      </w:r>
      <w:r w:rsidR="005473C8" w:rsidRPr="00813444">
        <w:rPr>
          <w:rFonts w:ascii="Times New Roman" w:hAnsi="Times New Roman" w:cs="Times New Roman"/>
          <w:sz w:val="28"/>
          <w:szCs w:val="28"/>
        </w:rPr>
        <w:t>рав</w:t>
      </w:r>
      <w:r w:rsidR="005473C8" w:rsidRPr="00813444">
        <w:rPr>
          <w:rFonts w:ascii="Times New Roman" w:hAnsi="Times New Roman" w:cs="Times New Roman"/>
          <w:sz w:val="28"/>
          <w:szCs w:val="28"/>
        </w:rPr>
        <w:t>и</w:t>
      </w:r>
      <w:r w:rsidR="005473C8" w:rsidRPr="00813444">
        <w:rPr>
          <w:rFonts w:ascii="Times New Roman" w:hAnsi="Times New Roman" w:cs="Times New Roman"/>
          <w:sz w:val="28"/>
          <w:szCs w:val="28"/>
        </w:rPr>
        <w:t>тельство</w:t>
      </w:r>
      <w:r w:rsidRPr="00813444">
        <w:rPr>
          <w:rFonts w:ascii="Times New Roman" w:hAnsi="Times New Roman" w:cs="Times New Roman"/>
          <w:sz w:val="28"/>
          <w:szCs w:val="28"/>
        </w:rPr>
        <w:t xml:space="preserve"> Р</w:t>
      </w:r>
      <w:r w:rsidR="005473C8" w:rsidRPr="00813444">
        <w:rPr>
          <w:rFonts w:ascii="Times New Roman" w:hAnsi="Times New Roman" w:cs="Times New Roman"/>
          <w:sz w:val="28"/>
          <w:szCs w:val="28"/>
        </w:rPr>
        <w:t>еспублики</w:t>
      </w:r>
      <w:r w:rsidRPr="00813444">
        <w:rPr>
          <w:rFonts w:ascii="Times New Roman" w:hAnsi="Times New Roman" w:cs="Times New Roman"/>
          <w:sz w:val="28"/>
          <w:szCs w:val="28"/>
        </w:rPr>
        <w:t xml:space="preserve"> Т</w:t>
      </w:r>
      <w:r w:rsidR="005473C8" w:rsidRPr="00813444">
        <w:rPr>
          <w:rFonts w:ascii="Times New Roman" w:hAnsi="Times New Roman" w:cs="Times New Roman"/>
          <w:sz w:val="28"/>
          <w:szCs w:val="28"/>
        </w:rPr>
        <w:t>ыва</w:t>
      </w:r>
      <w:r w:rsidRPr="00813444">
        <w:rPr>
          <w:rFonts w:ascii="Times New Roman" w:hAnsi="Times New Roman" w:cs="Times New Roman"/>
          <w:sz w:val="28"/>
          <w:szCs w:val="28"/>
        </w:rPr>
        <w:t xml:space="preserve"> </w:t>
      </w:r>
      <w:r w:rsidR="00050290" w:rsidRPr="0081344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DD81C95" w14:textId="77777777" w:rsidR="009812B5" w:rsidRPr="00813444" w:rsidRDefault="009812B5" w:rsidP="0081344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F537E1" w14:textId="3C120DBF" w:rsidR="00DF0E8B" w:rsidRPr="00813444" w:rsidRDefault="00050290" w:rsidP="00813444">
      <w:pPr>
        <w:tabs>
          <w:tab w:val="left" w:pos="836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444">
        <w:rPr>
          <w:rFonts w:ascii="Times New Roman" w:hAnsi="Times New Roman" w:cs="Times New Roman"/>
          <w:sz w:val="28"/>
          <w:szCs w:val="28"/>
        </w:rPr>
        <w:t xml:space="preserve">1. </w:t>
      </w:r>
      <w:r w:rsidR="00DF0E8B" w:rsidRPr="00813444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</w:t>
      </w:r>
      <w:r w:rsidR="00DA0201" w:rsidRPr="00813444">
        <w:rPr>
          <w:rFonts w:ascii="Times New Roman" w:hAnsi="Times New Roman" w:cs="Times New Roman"/>
          <w:sz w:val="28"/>
          <w:szCs w:val="28"/>
        </w:rPr>
        <w:t>объектов культурного наследия р</w:t>
      </w:r>
      <w:r w:rsidR="00DA0201" w:rsidRPr="00813444">
        <w:rPr>
          <w:rFonts w:ascii="Times New Roman" w:hAnsi="Times New Roman" w:cs="Times New Roman"/>
          <w:sz w:val="28"/>
          <w:szCs w:val="28"/>
        </w:rPr>
        <w:t>е</w:t>
      </w:r>
      <w:r w:rsidR="00DA0201" w:rsidRPr="00813444">
        <w:rPr>
          <w:rFonts w:ascii="Times New Roman" w:hAnsi="Times New Roman" w:cs="Times New Roman"/>
          <w:sz w:val="28"/>
          <w:szCs w:val="28"/>
        </w:rPr>
        <w:t>гионального значения на проведение капитального ремонта</w:t>
      </w:r>
      <w:r w:rsidR="001C798B" w:rsidRPr="00813444">
        <w:rPr>
          <w:rFonts w:ascii="Times New Roman" w:hAnsi="Times New Roman" w:cs="Times New Roman"/>
          <w:sz w:val="28"/>
          <w:szCs w:val="28"/>
        </w:rPr>
        <w:t>.</w:t>
      </w:r>
    </w:p>
    <w:p w14:paraId="42947CA4" w14:textId="69557854" w:rsidR="00413E69" w:rsidRDefault="00DF0E8B" w:rsidP="00813444">
      <w:pPr>
        <w:tabs>
          <w:tab w:val="left" w:pos="836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444">
        <w:rPr>
          <w:rFonts w:ascii="Times New Roman" w:hAnsi="Times New Roman" w:cs="Times New Roman"/>
          <w:sz w:val="28"/>
          <w:szCs w:val="28"/>
        </w:rPr>
        <w:t xml:space="preserve">2. </w:t>
      </w:r>
      <w:r w:rsidR="001D4D7C" w:rsidRPr="00813444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Pr="00813444">
        <w:rPr>
          <w:rFonts w:ascii="Times New Roman" w:hAnsi="Times New Roman" w:cs="Times New Roman"/>
          <w:sz w:val="28"/>
          <w:szCs w:val="28"/>
        </w:rPr>
        <w:t>«</w:t>
      </w:r>
      <w:r w:rsidR="001D4D7C" w:rsidRPr="0081344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1D4D7C" w:rsidRPr="00813444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1D4D7C" w:rsidRPr="00813444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Pr="00813444">
        <w:rPr>
          <w:rFonts w:ascii="Times New Roman" w:hAnsi="Times New Roman" w:cs="Times New Roman"/>
          <w:sz w:val="28"/>
          <w:szCs w:val="28"/>
        </w:rPr>
        <w:t>»</w:t>
      </w:r>
      <w:r w:rsidR="001D4D7C" w:rsidRPr="00813444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1D4D7C" w:rsidRPr="00813444">
        <w:rPr>
          <w:rFonts w:ascii="Times New Roman" w:hAnsi="Times New Roman" w:cs="Times New Roman"/>
          <w:sz w:val="28"/>
          <w:szCs w:val="28"/>
        </w:rPr>
        <w:t>с</w:t>
      </w:r>
      <w:r w:rsidR="001D4D7C" w:rsidRPr="00813444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Pr="00813444">
        <w:rPr>
          <w:rFonts w:ascii="Times New Roman" w:hAnsi="Times New Roman" w:cs="Times New Roman"/>
          <w:sz w:val="28"/>
          <w:szCs w:val="28"/>
        </w:rPr>
        <w:t>«</w:t>
      </w:r>
      <w:r w:rsidR="001D4D7C" w:rsidRPr="00813444">
        <w:rPr>
          <w:rFonts w:ascii="Times New Roman" w:hAnsi="Times New Roman" w:cs="Times New Roman"/>
          <w:sz w:val="28"/>
          <w:szCs w:val="28"/>
        </w:rPr>
        <w:t>Интернет</w:t>
      </w:r>
      <w:r w:rsidRPr="00813444">
        <w:rPr>
          <w:rFonts w:ascii="Times New Roman" w:hAnsi="Times New Roman" w:cs="Times New Roman"/>
          <w:sz w:val="28"/>
          <w:szCs w:val="28"/>
        </w:rPr>
        <w:t>»</w:t>
      </w:r>
      <w:r w:rsidR="001D4D7C" w:rsidRPr="00813444">
        <w:rPr>
          <w:rFonts w:ascii="Times New Roman" w:hAnsi="Times New Roman" w:cs="Times New Roman"/>
          <w:sz w:val="28"/>
          <w:szCs w:val="28"/>
        </w:rPr>
        <w:t>.</w:t>
      </w:r>
    </w:p>
    <w:p w14:paraId="46CD6A4D" w14:textId="77777777" w:rsidR="009812B5" w:rsidRDefault="009812B5" w:rsidP="00813444">
      <w:pPr>
        <w:tabs>
          <w:tab w:val="left" w:pos="836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D5EC0" w14:textId="77777777" w:rsidR="00833992" w:rsidRDefault="00833992" w:rsidP="00813444">
      <w:pPr>
        <w:tabs>
          <w:tab w:val="left" w:pos="836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173F492" w14:textId="77777777" w:rsidR="009812B5" w:rsidRDefault="009812B5" w:rsidP="00813444">
      <w:pPr>
        <w:tabs>
          <w:tab w:val="left" w:pos="836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7FFE3" w14:textId="77777777" w:rsidR="00833992" w:rsidRPr="00813444" w:rsidRDefault="00833992" w:rsidP="00813444">
      <w:pPr>
        <w:tabs>
          <w:tab w:val="left" w:pos="836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628E0" w14:textId="3CDE09A6" w:rsidR="00DF0E8B" w:rsidRPr="00813444" w:rsidRDefault="00DF0E8B" w:rsidP="00813444">
      <w:pPr>
        <w:tabs>
          <w:tab w:val="left" w:pos="836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44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8134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34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812B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3444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Республики Тыва Лукина</w:t>
      </w:r>
      <w:r w:rsidR="001B065D" w:rsidRPr="00813444">
        <w:rPr>
          <w:rFonts w:ascii="Times New Roman" w:hAnsi="Times New Roman" w:cs="Times New Roman"/>
          <w:sz w:val="28"/>
          <w:szCs w:val="28"/>
        </w:rPr>
        <w:t xml:space="preserve"> О.Н</w:t>
      </w:r>
      <w:r w:rsidRPr="00813444">
        <w:rPr>
          <w:rFonts w:ascii="Times New Roman" w:hAnsi="Times New Roman" w:cs="Times New Roman"/>
          <w:sz w:val="28"/>
          <w:szCs w:val="28"/>
        </w:rPr>
        <w:t>.</w:t>
      </w:r>
    </w:p>
    <w:p w14:paraId="557E731F" w14:textId="77777777" w:rsidR="00413E69" w:rsidRPr="00813444" w:rsidRDefault="00413E69" w:rsidP="009812B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54802212" w14:textId="67CA8EFF" w:rsidR="004308C3" w:rsidRDefault="004308C3" w:rsidP="009812B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687A74C1" w14:textId="77777777" w:rsidR="009812B5" w:rsidRPr="00813444" w:rsidRDefault="009812B5" w:rsidP="009812B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33B5CF10" w14:textId="77E13F3C" w:rsidR="00362717" w:rsidRDefault="00362717" w:rsidP="009812B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14:paraId="52A7E1BB" w14:textId="468C5BF8" w:rsidR="00413E69" w:rsidRPr="00813444" w:rsidRDefault="00362717" w:rsidP="009812B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413E69" w:rsidRPr="00813444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</w:t>
      </w:r>
      <w:r w:rsidR="009812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3E69" w:rsidRPr="008134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14:paraId="108B70A3" w14:textId="77777777" w:rsidR="007E369A" w:rsidRPr="00813444" w:rsidRDefault="007E369A" w:rsidP="00981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6CCFA4" w14:textId="77777777" w:rsidR="007E369A" w:rsidRPr="00813444" w:rsidRDefault="007E369A" w:rsidP="00813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7DF323" w14:textId="77777777" w:rsidR="009812B5" w:rsidRDefault="009812B5" w:rsidP="00813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812B5" w:rsidSect="009812B5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33E7A71" w14:textId="7FBB5136" w:rsidR="007E369A" w:rsidRPr="009812B5" w:rsidRDefault="005851DB" w:rsidP="009812B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812B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EEC16C5" w14:textId="77777777" w:rsidR="007E369A" w:rsidRPr="009812B5" w:rsidRDefault="007E369A" w:rsidP="009812B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812B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5232559D" w14:textId="77777777" w:rsidR="007E369A" w:rsidRPr="009812B5" w:rsidRDefault="007E369A" w:rsidP="009812B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812B5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7B839EBD" w14:textId="036D9FD7" w:rsidR="005F79DC" w:rsidRDefault="005F79DC" w:rsidP="005F79DC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7 октября 2024 г. № 485</w:t>
      </w:r>
    </w:p>
    <w:p w14:paraId="0675DFA2" w14:textId="77777777" w:rsidR="009812B5" w:rsidRPr="009812B5" w:rsidRDefault="009812B5" w:rsidP="00981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10F5E8" w14:textId="77777777" w:rsidR="009812B5" w:rsidRPr="009812B5" w:rsidRDefault="009812B5" w:rsidP="00981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920BAF" w14:textId="72A85208" w:rsidR="005851DB" w:rsidRPr="009812B5" w:rsidRDefault="007E369A" w:rsidP="00981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12B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81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1DB" w:rsidRPr="009812B5">
        <w:rPr>
          <w:rFonts w:ascii="Times New Roman" w:hAnsi="Times New Roman" w:cs="Times New Roman"/>
          <w:b/>
          <w:sz w:val="28"/>
          <w:szCs w:val="28"/>
        </w:rPr>
        <w:t>Е</w:t>
      </w:r>
      <w:r w:rsidR="00981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1DB" w:rsidRPr="009812B5">
        <w:rPr>
          <w:rFonts w:ascii="Times New Roman" w:hAnsi="Times New Roman" w:cs="Times New Roman"/>
          <w:b/>
          <w:sz w:val="28"/>
          <w:szCs w:val="28"/>
        </w:rPr>
        <w:t>Р</w:t>
      </w:r>
      <w:r w:rsidR="00981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1DB" w:rsidRPr="009812B5">
        <w:rPr>
          <w:rFonts w:ascii="Times New Roman" w:hAnsi="Times New Roman" w:cs="Times New Roman"/>
          <w:b/>
          <w:sz w:val="28"/>
          <w:szCs w:val="28"/>
        </w:rPr>
        <w:t>Е</w:t>
      </w:r>
      <w:r w:rsidR="00981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1DB" w:rsidRPr="009812B5">
        <w:rPr>
          <w:rFonts w:ascii="Times New Roman" w:hAnsi="Times New Roman" w:cs="Times New Roman"/>
          <w:b/>
          <w:sz w:val="28"/>
          <w:szCs w:val="28"/>
        </w:rPr>
        <w:t>Ч</w:t>
      </w:r>
      <w:r w:rsidR="00981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1DB" w:rsidRPr="009812B5">
        <w:rPr>
          <w:rFonts w:ascii="Times New Roman" w:hAnsi="Times New Roman" w:cs="Times New Roman"/>
          <w:b/>
          <w:sz w:val="28"/>
          <w:szCs w:val="28"/>
        </w:rPr>
        <w:t>Е</w:t>
      </w:r>
      <w:r w:rsidR="00981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1DB" w:rsidRPr="009812B5">
        <w:rPr>
          <w:rFonts w:ascii="Times New Roman" w:hAnsi="Times New Roman" w:cs="Times New Roman"/>
          <w:b/>
          <w:sz w:val="28"/>
          <w:szCs w:val="28"/>
        </w:rPr>
        <w:t>Н</w:t>
      </w:r>
      <w:r w:rsidR="00981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1DB" w:rsidRPr="009812B5">
        <w:rPr>
          <w:rFonts w:ascii="Times New Roman" w:hAnsi="Times New Roman" w:cs="Times New Roman"/>
          <w:b/>
          <w:sz w:val="28"/>
          <w:szCs w:val="28"/>
        </w:rPr>
        <w:t>Ь</w:t>
      </w:r>
    </w:p>
    <w:p w14:paraId="6626CCA4" w14:textId="77777777" w:rsidR="009812B5" w:rsidRDefault="007E369A" w:rsidP="00981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2B5">
        <w:rPr>
          <w:rFonts w:ascii="Times New Roman" w:hAnsi="Times New Roman" w:cs="Times New Roman"/>
          <w:sz w:val="28"/>
          <w:szCs w:val="28"/>
        </w:rPr>
        <w:t xml:space="preserve">объектов культурного наследия регионального </w:t>
      </w:r>
    </w:p>
    <w:p w14:paraId="1DCED06B" w14:textId="79859926" w:rsidR="007E369A" w:rsidRPr="009812B5" w:rsidRDefault="007E369A" w:rsidP="00981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2B5">
        <w:rPr>
          <w:rFonts w:ascii="Times New Roman" w:hAnsi="Times New Roman" w:cs="Times New Roman"/>
          <w:sz w:val="28"/>
          <w:szCs w:val="28"/>
        </w:rPr>
        <w:t>значения на проведение капитального ремонта</w:t>
      </w:r>
    </w:p>
    <w:p w14:paraId="6DFEFA8A" w14:textId="77777777" w:rsidR="007E369A" w:rsidRPr="009812B5" w:rsidRDefault="007E369A" w:rsidP="00981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6737"/>
        <w:gridCol w:w="1910"/>
      </w:tblGrid>
      <w:tr w:rsidR="007E369A" w:rsidRPr="009812B5" w14:paraId="673910D2" w14:textId="77777777" w:rsidTr="00A230EE">
        <w:trPr>
          <w:jc w:val="center"/>
        </w:trPr>
        <w:tc>
          <w:tcPr>
            <w:tcW w:w="562" w:type="dxa"/>
          </w:tcPr>
          <w:p w14:paraId="70B7E236" w14:textId="32831BE3" w:rsidR="007E369A" w:rsidRPr="009812B5" w:rsidRDefault="009812B5" w:rsidP="00981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12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12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E369A" w:rsidRPr="009812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737" w:type="dxa"/>
          </w:tcPr>
          <w:p w14:paraId="596E16B2" w14:textId="28B49B27" w:rsidR="007E369A" w:rsidRPr="009812B5" w:rsidRDefault="007E369A" w:rsidP="00981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B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10" w:type="dxa"/>
          </w:tcPr>
          <w:p w14:paraId="58B34531" w14:textId="5B9DECE5" w:rsidR="007E369A" w:rsidRPr="009812B5" w:rsidRDefault="007E369A" w:rsidP="00981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B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7E369A" w:rsidRPr="009812B5" w14:paraId="65C1E8B4" w14:textId="77777777" w:rsidTr="00A230EE">
        <w:trPr>
          <w:jc w:val="center"/>
        </w:trPr>
        <w:tc>
          <w:tcPr>
            <w:tcW w:w="562" w:type="dxa"/>
          </w:tcPr>
          <w:p w14:paraId="13472B7F" w14:textId="11B123CB" w:rsidR="007E369A" w:rsidRPr="009812B5" w:rsidRDefault="007E369A" w:rsidP="00981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7" w:type="dxa"/>
          </w:tcPr>
          <w:p w14:paraId="2C5C6D7F" w14:textId="614036D7" w:rsidR="007E369A" w:rsidRPr="009812B5" w:rsidRDefault="007E369A" w:rsidP="00981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2B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объекта культурного наследия регионал</w:t>
            </w:r>
            <w:r w:rsidRPr="009812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2B5">
              <w:rPr>
                <w:rFonts w:ascii="Times New Roman" w:hAnsi="Times New Roman" w:cs="Times New Roman"/>
                <w:sz w:val="24"/>
                <w:szCs w:val="24"/>
              </w:rPr>
              <w:t>ного значения «Скул</w:t>
            </w:r>
            <w:r w:rsidR="009812B5">
              <w:rPr>
                <w:rFonts w:ascii="Times New Roman" w:hAnsi="Times New Roman" w:cs="Times New Roman"/>
                <w:sz w:val="24"/>
                <w:szCs w:val="24"/>
              </w:rPr>
              <w:t>ьптурный комплекс «Центр Азии» –</w:t>
            </w:r>
            <w:r w:rsidRPr="009812B5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81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2B5">
              <w:rPr>
                <w:rFonts w:ascii="Times New Roman" w:hAnsi="Times New Roman" w:cs="Times New Roman"/>
                <w:sz w:val="24"/>
                <w:szCs w:val="24"/>
              </w:rPr>
              <w:t xml:space="preserve">лиск </w:t>
            </w:r>
            <w:r w:rsidR="00362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12B5">
              <w:rPr>
                <w:rFonts w:ascii="Times New Roman" w:hAnsi="Times New Roman" w:cs="Times New Roman"/>
                <w:sz w:val="24"/>
                <w:szCs w:val="24"/>
              </w:rPr>
              <w:t>Центр Азии с фонтаном»</w:t>
            </w:r>
          </w:p>
        </w:tc>
        <w:tc>
          <w:tcPr>
            <w:tcW w:w="1910" w:type="dxa"/>
          </w:tcPr>
          <w:p w14:paraId="254B9BD7" w14:textId="23F1B74C" w:rsidR="007E369A" w:rsidRPr="009812B5" w:rsidRDefault="007E369A" w:rsidP="00981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B5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7E369A" w:rsidRPr="009812B5" w14:paraId="06E51819" w14:textId="77777777" w:rsidTr="00A230EE">
        <w:trPr>
          <w:jc w:val="center"/>
        </w:trPr>
        <w:tc>
          <w:tcPr>
            <w:tcW w:w="562" w:type="dxa"/>
          </w:tcPr>
          <w:p w14:paraId="5B091F46" w14:textId="53B6EF66" w:rsidR="007E369A" w:rsidRPr="009812B5" w:rsidRDefault="007E369A" w:rsidP="00981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7" w:type="dxa"/>
          </w:tcPr>
          <w:p w14:paraId="0801B120" w14:textId="77E985D4" w:rsidR="007E369A" w:rsidRPr="009812B5" w:rsidRDefault="007E369A" w:rsidP="00981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2B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объекта культурного наследия регионал</w:t>
            </w:r>
            <w:r w:rsidRPr="009812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2B5">
              <w:rPr>
                <w:rFonts w:ascii="Times New Roman" w:hAnsi="Times New Roman" w:cs="Times New Roman"/>
                <w:sz w:val="24"/>
                <w:szCs w:val="24"/>
              </w:rPr>
              <w:t>ного значения «Ансамбль: Дом советов и Фонтанный комплекс, в г. Кызыле»</w:t>
            </w:r>
          </w:p>
        </w:tc>
        <w:tc>
          <w:tcPr>
            <w:tcW w:w="1910" w:type="dxa"/>
          </w:tcPr>
          <w:p w14:paraId="0F85B4CB" w14:textId="3CA82175" w:rsidR="007E369A" w:rsidRPr="009812B5" w:rsidRDefault="007E369A" w:rsidP="00981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B5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</w:tbl>
    <w:p w14:paraId="59F92B08" w14:textId="77777777" w:rsidR="007E369A" w:rsidRPr="00813444" w:rsidRDefault="007E369A" w:rsidP="008134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E369A" w:rsidRPr="00813444" w:rsidSect="009812B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F1317" w14:textId="77777777" w:rsidR="005F3FA0" w:rsidRDefault="005F3FA0" w:rsidP="009812B5">
      <w:pPr>
        <w:spacing w:after="0" w:line="240" w:lineRule="auto"/>
      </w:pPr>
      <w:r>
        <w:separator/>
      </w:r>
    </w:p>
  </w:endnote>
  <w:endnote w:type="continuationSeparator" w:id="0">
    <w:p w14:paraId="07E86F27" w14:textId="77777777" w:rsidR="005F3FA0" w:rsidRDefault="005F3FA0" w:rsidP="00981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CB2DA" w14:textId="77777777" w:rsidR="005F3FA0" w:rsidRDefault="005F3FA0" w:rsidP="009812B5">
      <w:pPr>
        <w:spacing w:after="0" w:line="240" w:lineRule="auto"/>
      </w:pPr>
      <w:r>
        <w:separator/>
      </w:r>
    </w:p>
  </w:footnote>
  <w:footnote w:type="continuationSeparator" w:id="0">
    <w:p w14:paraId="153DCCD5" w14:textId="77777777" w:rsidR="005F3FA0" w:rsidRDefault="005F3FA0" w:rsidP="00981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289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7D274D7" w14:textId="66FB4D8D" w:rsidR="009812B5" w:rsidRPr="009812B5" w:rsidRDefault="00833992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1DB0452" wp14:editId="47803C78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76AAB9" w14:textId="6D3D8253" w:rsidR="00833992" w:rsidRPr="00833992" w:rsidRDefault="00833992" w:rsidP="0083399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620200099/29825(3)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3476AAB9" w14:textId="6D3D8253" w:rsidR="00833992" w:rsidRPr="00833992" w:rsidRDefault="00833992" w:rsidP="0083399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620200099/29825(3)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812B5" w:rsidRPr="009812B5">
          <w:rPr>
            <w:rFonts w:ascii="Times New Roman" w:hAnsi="Times New Roman" w:cs="Times New Roman"/>
            <w:sz w:val="24"/>
          </w:rPr>
          <w:fldChar w:fldCharType="begin"/>
        </w:r>
        <w:r w:rsidR="009812B5" w:rsidRPr="009812B5">
          <w:rPr>
            <w:rFonts w:ascii="Times New Roman" w:hAnsi="Times New Roman" w:cs="Times New Roman"/>
            <w:sz w:val="24"/>
          </w:rPr>
          <w:instrText>PAGE   \* MERGEFORMAT</w:instrText>
        </w:r>
        <w:r w:rsidR="009812B5" w:rsidRPr="009812B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9812B5" w:rsidRPr="009812B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cc222be-04aa-4899-9519-666a35d6e89f"/>
  </w:docVars>
  <w:rsids>
    <w:rsidRoot w:val="009105F2"/>
    <w:rsid w:val="000136E8"/>
    <w:rsid w:val="00050290"/>
    <w:rsid w:val="000C539A"/>
    <w:rsid w:val="00133EC4"/>
    <w:rsid w:val="00161072"/>
    <w:rsid w:val="00183291"/>
    <w:rsid w:val="001B065D"/>
    <w:rsid w:val="001C2D57"/>
    <w:rsid w:val="001C798B"/>
    <w:rsid w:val="001D4D7C"/>
    <w:rsid w:val="001F3ABD"/>
    <w:rsid w:val="00201256"/>
    <w:rsid w:val="00204A15"/>
    <w:rsid w:val="00244F68"/>
    <w:rsid w:val="00296B77"/>
    <w:rsid w:val="002E6B84"/>
    <w:rsid w:val="00351D31"/>
    <w:rsid w:val="00362717"/>
    <w:rsid w:val="00383CE2"/>
    <w:rsid w:val="00387DEE"/>
    <w:rsid w:val="00390E32"/>
    <w:rsid w:val="003971CB"/>
    <w:rsid w:val="003C7F0C"/>
    <w:rsid w:val="0040323F"/>
    <w:rsid w:val="00413E69"/>
    <w:rsid w:val="004308C3"/>
    <w:rsid w:val="004463B4"/>
    <w:rsid w:val="00470E79"/>
    <w:rsid w:val="004A3C0C"/>
    <w:rsid w:val="004C0909"/>
    <w:rsid w:val="004D64DB"/>
    <w:rsid w:val="004E0947"/>
    <w:rsid w:val="004E2B65"/>
    <w:rsid w:val="004E4B4E"/>
    <w:rsid w:val="004F7E72"/>
    <w:rsid w:val="005460AB"/>
    <w:rsid w:val="005473C8"/>
    <w:rsid w:val="005851DB"/>
    <w:rsid w:val="00592F75"/>
    <w:rsid w:val="005D7842"/>
    <w:rsid w:val="005E0B92"/>
    <w:rsid w:val="005F3FA0"/>
    <w:rsid w:val="005F6435"/>
    <w:rsid w:val="005F79DC"/>
    <w:rsid w:val="006017AB"/>
    <w:rsid w:val="00623D94"/>
    <w:rsid w:val="00680C93"/>
    <w:rsid w:val="00696B79"/>
    <w:rsid w:val="006A18C9"/>
    <w:rsid w:val="006B6146"/>
    <w:rsid w:val="006C2EBA"/>
    <w:rsid w:val="006F2E44"/>
    <w:rsid w:val="006F558C"/>
    <w:rsid w:val="00742AD9"/>
    <w:rsid w:val="007743C3"/>
    <w:rsid w:val="00776DCB"/>
    <w:rsid w:val="007E369A"/>
    <w:rsid w:val="00813444"/>
    <w:rsid w:val="00814195"/>
    <w:rsid w:val="008147FA"/>
    <w:rsid w:val="00833992"/>
    <w:rsid w:val="0084708E"/>
    <w:rsid w:val="00850A53"/>
    <w:rsid w:val="008B7063"/>
    <w:rsid w:val="008D303E"/>
    <w:rsid w:val="009105F2"/>
    <w:rsid w:val="00954776"/>
    <w:rsid w:val="00956B1A"/>
    <w:rsid w:val="00962FA2"/>
    <w:rsid w:val="009812B5"/>
    <w:rsid w:val="009824B5"/>
    <w:rsid w:val="009902FD"/>
    <w:rsid w:val="009C3838"/>
    <w:rsid w:val="009F26E6"/>
    <w:rsid w:val="00A230EE"/>
    <w:rsid w:val="00A86D41"/>
    <w:rsid w:val="00A86D55"/>
    <w:rsid w:val="00AC5170"/>
    <w:rsid w:val="00AD3870"/>
    <w:rsid w:val="00AE5EF1"/>
    <w:rsid w:val="00B14F40"/>
    <w:rsid w:val="00B227E6"/>
    <w:rsid w:val="00B35B44"/>
    <w:rsid w:val="00B771BC"/>
    <w:rsid w:val="00B83142"/>
    <w:rsid w:val="00BB7EBF"/>
    <w:rsid w:val="00BE3FB6"/>
    <w:rsid w:val="00C3480B"/>
    <w:rsid w:val="00C437E6"/>
    <w:rsid w:val="00C45FFC"/>
    <w:rsid w:val="00CB6DB7"/>
    <w:rsid w:val="00CC6FB8"/>
    <w:rsid w:val="00CF326E"/>
    <w:rsid w:val="00D079D5"/>
    <w:rsid w:val="00D22970"/>
    <w:rsid w:val="00D3172F"/>
    <w:rsid w:val="00D35DF1"/>
    <w:rsid w:val="00D376C7"/>
    <w:rsid w:val="00D43C87"/>
    <w:rsid w:val="00D51717"/>
    <w:rsid w:val="00D66586"/>
    <w:rsid w:val="00D963C3"/>
    <w:rsid w:val="00DA0201"/>
    <w:rsid w:val="00DF0E8B"/>
    <w:rsid w:val="00DF1E5B"/>
    <w:rsid w:val="00E24CAD"/>
    <w:rsid w:val="00E65912"/>
    <w:rsid w:val="00E85ED4"/>
    <w:rsid w:val="00E90E73"/>
    <w:rsid w:val="00E93F95"/>
    <w:rsid w:val="00EA69D2"/>
    <w:rsid w:val="00EB40AD"/>
    <w:rsid w:val="00EE7CF8"/>
    <w:rsid w:val="00F0481A"/>
    <w:rsid w:val="00F050D2"/>
    <w:rsid w:val="00F15762"/>
    <w:rsid w:val="00F24B6D"/>
    <w:rsid w:val="00F56E23"/>
    <w:rsid w:val="00F73A14"/>
    <w:rsid w:val="00F8338C"/>
    <w:rsid w:val="00F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F6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9C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81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C517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81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12B5"/>
  </w:style>
  <w:style w:type="paragraph" w:styleId="aa">
    <w:name w:val="footer"/>
    <w:basedOn w:val="a"/>
    <w:link w:val="ab"/>
    <w:uiPriority w:val="99"/>
    <w:unhideWhenUsed/>
    <w:rsid w:val="00981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1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9C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81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C517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81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12B5"/>
  </w:style>
  <w:style w:type="paragraph" w:styleId="aa">
    <w:name w:val="footer"/>
    <w:basedOn w:val="a"/>
    <w:link w:val="ab"/>
    <w:uiPriority w:val="99"/>
    <w:unhideWhenUsed/>
    <w:rsid w:val="00981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1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A9D3-BAEA-47A1-AF39-F07FE796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Юркадр</dc:creator>
  <cp:lastModifiedBy>Грецких О.П.</cp:lastModifiedBy>
  <cp:revision>2</cp:revision>
  <cp:lastPrinted>2024-10-08T02:39:00Z</cp:lastPrinted>
  <dcterms:created xsi:type="dcterms:W3CDTF">2024-10-08T02:39:00Z</dcterms:created>
  <dcterms:modified xsi:type="dcterms:W3CDTF">2024-10-08T02:39:00Z</dcterms:modified>
</cp:coreProperties>
</file>