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07" w:rsidRDefault="001D5A07" w:rsidP="001D5A0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A07" w:rsidRPr="001D5A07" w:rsidRDefault="001D5A07" w:rsidP="001D5A0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620200099/29785(3)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1D5A07" w:rsidRPr="001D5A07" w:rsidRDefault="001D5A07" w:rsidP="001D5A0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620200099/29785(3)</w:t>
                      </w:r>
                    </w:p>
                  </w:txbxContent>
                </v:textbox>
              </v:rect>
            </w:pict>
          </mc:Fallback>
        </mc:AlternateContent>
      </w:r>
    </w:p>
    <w:p w:rsidR="001D5A07" w:rsidRDefault="001D5A07" w:rsidP="001D5A0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D5A07" w:rsidRPr="001D5A07" w:rsidRDefault="001D5A07" w:rsidP="001D5A0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D5A07" w:rsidRPr="001D5A07" w:rsidRDefault="001D5A07" w:rsidP="001D5A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D5A0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D5A07">
        <w:rPr>
          <w:rFonts w:ascii="Times New Roman" w:eastAsia="Calibri" w:hAnsi="Times New Roman" w:cs="Times New Roman"/>
          <w:sz w:val="36"/>
          <w:szCs w:val="36"/>
        </w:rPr>
        <w:br/>
      </w:r>
      <w:r w:rsidRPr="001D5A0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D5A07" w:rsidRPr="001D5A07" w:rsidRDefault="001D5A07" w:rsidP="001D5A0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D5A0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D5A07">
        <w:rPr>
          <w:rFonts w:ascii="Times New Roman" w:eastAsia="Calibri" w:hAnsi="Times New Roman" w:cs="Times New Roman"/>
          <w:sz w:val="36"/>
          <w:szCs w:val="36"/>
        </w:rPr>
        <w:br/>
      </w:r>
      <w:r w:rsidRPr="001D5A0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A3E55" w:rsidRDefault="001A3E55" w:rsidP="001A3E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A3E55" w:rsidRPr="001A3E55" w:rsidRDefault="001A3E55" w:rsidP="001A3E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41E11" w:rsidRDefault="006918C7" w:rsidP="006918C7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2024 г. № 467</w:t>
      </w:r>
    </w:p>
    <w:p w:rsidR="006918C7" w:rsidRPr="001A3E55" w:rsidRDefault="006918C7" w:rsidP="006918C7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41E11" w:rsidRPr="001A3E55" w:rsidRDefault="00A41E11" w:rsidP="001A3E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A3E55" w:rsidRPr="001A3E55" w:rsidRDefault="00C04C13" w:rsidP="001A3E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E55">
        <w:rPr>
          <w:rFonts w:ascii="Times New Roman" w:hAnsi="Times New Roman" w:cs="Times New Roman"/>
          <w:b/>
          <w:sz w:val="28"/>
          <w:szCs w:val="28"/>
        </w:rPr>
        <w:t>О</w:t>
      </w:r>
      <w:r w:rsidR="00F15BB6" w:rsidRPr="001A3E55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4B32D4" w:rsidRPr="001A3E55">
        <w:rPr>
          <w:rFonts w:ascii="Times New Roman" w:hAnsi="Times New Roman" w:cs="Times New Roman"/>
          <w:b/>
          <w:sz w:val="28"/>
          <w:szCs w:val="28"/>
        </w:rPr>
        <w:t>й</w:t>
      </w:r>
      <w:r w:rsidR="00F15BB6" w:rsidRPr="001A3E5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B32D4" w:rsidRPr="001A3E5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C0407E" w:rsidRPr="001A3E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E55" w:rsidRPr="001A3E55" w:rsidRDefault="00C0407E" w:rsidP="001A3E5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E55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1A3E55" w:rsidRPr="001A3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BC7" w:rsidRPr="001A3E55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F02895" w:rsidRPr="001A3E55" w:rsidRDefault="00A35BC7" w:rsidP="001A3E5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E55">
        <w:rPr>
          <w:rFonts w:ascii="Times New Roman" w:hAnsi="Times New Roman" w:cs="Times New Roman"/>
          <w:b/>
          <w:sz w:val="28"/>
          <w:szCs w:val="28"/>
        </w:rPr>
        <w:t xml:space="preserve">от 15 мая </w:t>
      </w:r>
      <w:r w:rsidR="00C0407E" w:rsidRPr="001A3E55">
        <w:rPr>
          <w:rFonts w:ascii="Times New Roman" w:hAnsi="Times New Roman" w:cs="Times New Roman"/>
          <w:b/>
          <w:sz w:val="28"/>
          <w:szCs w:val="28"/>
        </w:rPr>
        <w:t>2024</w:t>
      </w:r>
      <w:r w:rsidRPr="001A3E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0407E" w:rsidRPr="001A3E5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B32D4" w:rsidRPr="001A3E55">
        <w:rPr>
          <w:rFonts w:ascii="Times New Roman" w:hAnsi="Times New Roman" w:cs="Times New Roman"/>
          <w:b/>
          <w:sz w:val="28"/>
          <w:szCs w:val="28"/>
        </w:rPr>
        <w:t xml:space="preserve"> 225</w:t>
      </w:r>
    </w:p>
    <w:p w:rsidR="004B32D4" w:rsidRPr="001A3E55" w:rsidRDefault="004B32D4" w:rsidP="001A3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32D4" w:rsidRPr="001A3E55" w:rsidRDefault="004B32D4" w:rsidP="001A3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4505" w:rsidRPr="001A3E55" w:rsidRDefault="00A35BC7" w:rsidP="001A3E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5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</w:t>
      </w:r>
      <w:r w:rsidR="00406FEB" w:rsidRPr="001A3E55">
        <w:rPr>
          <w:rFonts w:ascii="Times New Roman" w:hAnsi="Times New Roman" w:cs="Times New Roman"/>
          <w:sz w:val="28"/>
          <w:szCs w:val="28"/>
        </w:rPr>
        <w:t>т 31 декабря 2003 г.</w:t>
      </w:r>
      <w:r w:rsidR="00D762CA" w:rsidRPr="001A3E55">
        <w:rPr>
          <w:rFonts w:ascii="Times New Roman" w:hAnsi="Times New Roman" w:cs="Times New Roman"/>
          <w:sz w:val="28"/>
          <w:szCs w:val="28"/>
        </w:rPr>
        <w:t xml:space="preserve"> № 95 ВХ-</w:t>
      </w:r>
      <w:proofErr w:type="gramStart"/>
      <w:r w:rsidR="00D762CA" w:rsidRPr="001A3E5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06FEB" w:rsidRPr="001A3E55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Pr="001A3E55">
        <w:rPr>
          <w:rFonts w:ascii="Times New Roman" w:hAnsi="Times New Roman" w:cs="Times New Roman"/>
          <w:sz w:val="28"/>
          <w:szCs w:val="28"/>
        </w:rPr>
        <w:t xml:space="preserve"> </w:t>
      </w:r>
      <w:r w:rsidR="00296FCF" w:rsidRPr="001A3E55">
        <w:rPr>
          <w:rFonts w:ascii="Times New Roman" w:hAnsi="Times New Roman" w:cs="Times New Roman"/>
          <w:sz w:val="28"/>
          <w:szCs w:val="28"/>
        </w:rPr>
        <w:t>Прав</w:t>
      </w:r>
      <w:r w:rsidR="00296FCF" w:rsidRPr="001A3E55">
        <w:rPr>
          <w:rFonts w:ascii="Times New Roman" w:hAnsi="Times New Roman" w:cs="Times New Roman"/>
          <w:sz w:val="28"/>
          <w:szCs w:val="28"/>
        </w:rPr>
        <w:t>и</w:t>
      </w:r>
      <w:r w:rsidR="00296FCF" w:rsidRPr="001A3E55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1A3E55" w:rsidRPr="001A3E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1C53" w:rsidRPr="001A3E55" w:rsidRDefault="00561C53" w:rsidP="001A3E55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53" w:rsidRPr="001A3E55" w:rsidRDefault="00561C53" w:rsidP="001A3E55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5">
        <w:rPr>
          <w:rFonts w:ascii="Times New Roman" w:hAnsi="Times New Roman" w:cs="Times New Roman"/>
          <w:sz w:val="28"/>
          <w:szCs w:val="28"/>
        </w:rPr>
        <w:t>1.</w:t>
      </w:r>
      <w:r w:rsidR="00406FEB" w:rsidRPr="001A3E55">
        <w:rPr>
          <w:rFonts w:ascii="Times New Roman" w:hAnsi="Times New Roman" w:cs="Times New Roman"/>
          <w:sz w:val="28"/>
          <w:szCs w:val="28"/>
        </w:rPr>
        <w:t xml:space="preserve"> </w:t>
      </w:r>
      <w:r w:rsidR="000D25DA" w:rsidRPr="001A3E5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0A5E" w:rsidRPr="001A3E55">
        <w:rPr>
          <w:rFonts w:ascii="Times New Roman" w:hAnsi="Times New Roman" w:cs="Times New Roman"/>
          <w:sz w:val="28"/>
          <w:szCs w:val="28"/>
        </w:rPr>
        <w:t xml:space="preserve">в </w:t>
      </w:r>
      <w:r w:rsidR="00D762CA" w:rsidRPr="001A3E55">
        <w:rPr>
          <w:rFonts w:ascii="Times New Roman" w:hAnsi="Times New Roman" w:cs="Times New Roman"/>
          <w:sz w:val="28"/>
          <w:szCs w:val="28"/>
        </w:rPr>
        <w:t>п</w:t>
      </w:r>
      <w:r w:rsidR="004B32D4" w:rsidRPr="001A3E55">
        <w:rPr>
          <w:rFonts w:ascii="Times New Roman" w:hAnsi="Times New Roman" w:cs="Times New Roman"/>
          <w:sz w:val="28"/>
          <w:szCs w:val="28"/>
        </w:rPr>
        <w:t>остановление Правите</w:t>
      </w:r>
      <w:r w:rsidR="00510A73" w:rsidRPr="001A3E55">
        <w:rPr>
          <w:rFonts w:ascii="Times New Roman" w:hAnsi="Times New Roman" w:cs="Times New Roman"/>
          <w:sz w:val="28"/>
          <w:szCs w:val="28"/>
        </w:rPr>
        <w:t xml:space="preserve">льства Республики Тыва от 15 мая </w:t>
      </w:r>
      <w:r w:rsidR="004B32D4" w:rsidRPr="001A3E55">
        <w:rPr>
          <w:rFonts w:ascii="Times New Roman" w:hAnsi="Times New Roman" w:cs="Times New Roman"/>
          <w:sz w:val="28"/>
          <w:szCs w:val="28"/>
        </w:rPr>
        <w:t>2024</w:t>
      </w:r>
      <w:r w:rsidR="00510A73" w:rsidRPr="001A3E55">
        <w:rPr>
          <w:rFonts w:ascii="Times New Roman" w:hAnsi="Times New Roman" w:cs="Times New Roman"/>
          <w:sz w:val="28"/>
          <w:szCs w:val="28"/>
        </w:rPr>
        <w:t xml:space="preserve"> г. №</w:t>
      </w:r>
      <w:r w:rsidR="00AC4271" w:rsidRPr="001A3E55">
        <w:rPr>
          <w:rFonts w:ascii="Times New Roman" w:hAnsi="Times New Roman" w:cs="Times New Roman"/>
          <w:sz w:val="28"/>
          <w:szCs w:val="28"/>
        </w:rPr>
        <w:t xml:space="preserve"> 225 «</w:t>
      </w:r>
      <w:r w:rsidR="004B32D4" w:rsidRPr="001A3E55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за счет средств фед</w:t>
      </w:r>
      <w:r w:rsidR="004B32D4" w:rsidRPr="001A3E55">
        <w:rPr>
          <w:rFonts w:ascii="Times New Roman" w:hAnsi="Times New Roman" w:cs="Times New Roman"/>
          <w:sz w:val="28"/>
          <w:szCs w:val="28"/>
        </w:rPr>
        <w:t>е</w:t>
      </w:r>
      <w:r w:rsidR="004B32D4" w:rsidRPr="001A3E55">
        <w:rPr>
          <w:rFonts w:ascii="Times New Roman" w:hAnsi="Times New Roman" w:cs="Times New Roman"/>
          <w:sz w:val="28"/>
          <w:szCs w:val="28"/>
        </w:rPr>
        <w:t xml:space="preserve">рального бюджета бюджету Республики Тыва субсидии на </w:t>
      </w:r>
      <w:proofErr w:type="spellStart"/>
      <w:r w:rsidR="004B32D4" w:rsidRPr="001A3E5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B32D4" w:rsidRPr="001A3E55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реализации государстве</w:t>
      </w:r>
      <w:r w:rsidR="00AC4271" w:rsidRPr="001A3E55">
        <w:rPr>
          <w:rFonts w:ascii="Times New Roman" w:hAnsi="Times New Roman" w:cs="Times New Roman"/>
          <w:sz w:val="28"/>
          <w:szCs w:val="28"/>
        </w:rPr>
        <w:t>нной пр</w:t>
      </w:r>
      <w:r w:rsidR="00AC4271" w:rsidRPr="001A3E55">
        <w:rPr>
          <w:rFonts w:ascii="Times New Roman" w:hAnsi="Times New Roman" w:cs="Times New Roman"/>
          <w:sz w:val="28"/>
          <w:szCs w:val="28"/>
        </w:rPr>
        <w:t>о</w:t>
      </w:r>
      <w:r w:rsidR="00AC4271" w:rsidRPr="001A3E55">
        <w:rPr>
          <w:rFonts w:ascii="Times New Roman" w:hAnsi="Times New Roman" w:cs="Times New Roman"/>
          <w:sz w:val="28"/>
          <w:szCs w:val="28"/>
        </w:rPr>
        <w:t>граммы Республики Тыва «</w:t>
      </w:r>
      <w:r w:rsidR="004B32D4" w:rsidRPr="001A3E55">
        <w:rPr>
          <w:rFonts w:ascii="Times New Roman" w:hAnsi="Times New Roman" w:cs="Times New Roman"/>
          <w:sz w:val="28"/>
          <w:szCs w:val="28"/>
        </w:rPr>
        <w:t>Развитие промышленности и инвестиц</w:t>
      </w:r>
      <w:r w:rsidR="00AC4271" w:rsidRPr="001A3E55">
        <w:rPr>
          <w:rFonts w:ascii="Times New Roman" w:hAnsi="Times New Roman" w:cs="Times New Roman"/>
          <w:sz w:val="28"/>
          <w:szCs w:val="28"/>
        </w:rPr>
        <w:t>ионной пол</w:t>
      </w:r>
      <w:r w:rsidR="00AC4271" w:rsidRPr="001A3E55">
        <w:rPr>
          <w:rFonts w:ascii="Times New Roman" w:hAnsi="Times New Roman" w:cs="Times New Roman"/>
          <w:sz w:val="28"/>
          <w:szCs w:val="28"/>
        </w:rPr>
        <w:t>и</w:t>
      </w:r>
      <w:r w:rsidR="00AC4271" w:rsidRPr="001A3E55">
        <w:rPr>
          <w:rFonts w:ascii="Times New Roman" w:hAnsi="Times New Roman" w:cs="Times New Roman"/>
          <w:sz w:val="28"/>
          <w:szCs w:val="28"/>
        </w:rPr>
        <w:t xml:space="preserve">тики Республики Тыва» </w:t>
      </w:r>
      <w:r w:rsidR="001A26ED" w:rsidRPr="001A3E5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A26ED" w:rsidRPr="001A3E55" w:rsidRDefault="00406FEB" w:rsidP="001A3E55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5">
        <w:rPr>
          <w:rFonts w:ascii="Times New Roman" w:hAnsi="Times New Roman" w:cs="Times New Roman"/>
          <w:sz w:val="28"/>
          <w:szCs w:val="28"/>
        </w:rPr>
        <w:t>1</w:t>
      </w:r>
      <w:r w:rsidR="001A26ED" w:rsidRPr="001A3E55">
        <w:rPr>
          <w:rFonts w:ascii="Times New Roman" w:hAnsi="Times New Roman" w:cs="Times New Roman"/>
          <w:sz w:val="28"/>
          <w:szCs w:val="28"/>
        </w:rPr>
        <w:t>)</w:t>
      </w:r>
      <w:r w:rsidR="001A26ED" w:rsidRPr="001A3E55">
        <w:rPr>
          <w:rFonts w:ascii="Times New Roman" w:hAnsi="Times New Roman" w:cs="Times New Roman"/>
          <w:sz w:val="24"/>
          <w:szCs w:val="24"/>
        </w:rPr>
        <w:t xml:space="preserve"> </w:t>
      </w:r>
      <w:r w:rsidR="001A26ED" w:rsidRPr="001A3E55">
        <w:rPr>
          <w:rFonts w:ascii="Times New Roman" w:hAnsi="Times New Roman" w:cs="Times New Roman"/>
          <w:sz w:val="28"/>
          <w:szCs w:val="28"/>
        </w:rPr>
        <w:t>в</w:t>
      </w:r>
      <w:r w:rsidR="00C0407E" w:rsidRPr="001A3E55">
        <w:rPr>
          <w:rFonts w:ascii="Times New Roman" w:hAnsi="Times New Roman" w:cs="Times New Roman"/>
          <w:sz w:val="28"/>
          <w:szCs w:val="28"/>
        </w:rPr>
        <w:t xml:space="preserve"> </w:t>
      </w:r>
      <w:r w:rsidR="00585A1F" w:rsidRPr="001A3E55">
        <w:rPr>
          <w:rFonts w:ascii="Times New Roman" w:hAnsi="Times New Roman" w:cs="Times New Roman"/>
          <w:sz w:val="28"/>
          <w:szCs w:val="28"/>
        </w:rPr>
        <w:t>пункте</w:t>
      </w:r>
      <w:r w:rsidR="00C0407E" w:rsidRPr="001A3E55">
        <w:rPr>
          <w:rFonts w:ascii="Times New Roman" w:hAnsi="Times New Roman" w:cs="Times New Roman"/>
          <w:sz w:val="28"/>
          <w:szCs w:val="28"/>
        </w:rPr>
        <w:t xml:space="preserve"> 9.20</w:t>
      </w:r>
      <w:r w:rsidR="001A26ED" w:rsidRPr="001A3E5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по возмещению части затрат промышленных предприятий на оплату услуг </w:t>
      </w:r>
      <w:proofErr w:type="spellStart"/>
      <w:r w:rsidR="001A26ED" w:rsidRPr="001A3E5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1A26ED" w:rsidRPr="001A3E55">
        <w:rPr>
          <w:rFonts w:ascii="Times New Roman" w:hAnsi="Times New Roman" w:cs="Times New Roman"/>
          <w:sz w:val="28"/>
          <w:szCs w:val="28"/>
        </w:rPr>
        <w:t xml:space="preserve"> орг</w:t>
      </w:r>
      <w:r w:rsidR="001A26ED" w:rsidRPr="001A3E55">
        <w:rPr>
          <w:rFonts w:ascii="Times New Roman" w:hAnsi="Times New Roman" w:cs="Times New Roman"/>
          <w:sz w:val="28"/>
          <w:szCs w:val="28"/>
        </w:rPr>
        <w:t>а</w:t>
      </w:r>
      <w:r w:rsidR="001A26ED" w:rsidRPr="001A3E55">
        <w:rPr>
          <w:rFonts w:ascii="Times New Roman" w:hAnsi="Times New Roman" w:cs="Times New Roman"/>
          <w:sz w:val="28"/>
          <w:szCs w:val="28"/>
        </w:rPr>
        <w:t>низаций по подключению к коммунальной инфраструктуре в рамках реализ</w:t>
      </w:r>
      <w:r w:rsidR="001A26ED" w:rsidRPr="001A3E55">
        <w:rPr>
          <w:rFonts w:ascii="Times New Roman" w:hAnsi="Times New Roman" w:cs="Times New Roman"/>
          <w:sz w:val="28"/>
          <w:szCs w:val="28"/>
        </w:rPr>
        <w:t>а</w:t>
      </w:r>
      <w:r w:rsidR="001A26ED" w:rsidRPr="001A3E55">
        <w:rPr>
          <w:rFonts w:ascii="Times New Roman" w:hAnsi="Times New Roman" w:cs="Times New Roman"/>
          <w:sz w:val="28"/>
          <w:szCs w:val="28"/>
        </w:rPr>
        <w:t xml:space="preserve">ции инвестиционного проекта </w:t>
      </w:r>
      <w:r w:rsidR="003773E1" w:rsidRPr="001A3E55">
        <w:rPr>
          <w:rFonts w:ascii="Times New Roman" w:hAnsi="Times New Roman" w:cs="Times New Roman"/>
          <w:sz w:val="28"/>
          <w:szCs w:val="28"/>
        </w:rPr>
        <w:t>цифры</w:t>
      </w:r>
      <w:r w:rsidR="001A26ED" w:rsidRPr="001A3E55">
        <w:rPr>
          <w:rFonts w:ascii="Times New Roman" w:hAnsi="Times New Roman" w:cs="Times New Roman"/>
          <w:sz w:val="28"/>
          <w:szCs w:val="28"/>
        </w:rPr>
        <w:t xml:space="preserve"> </w:t>
      </w:r>
      <w:r w:rsidR="00C0407E" w:rsidRPr="001A3E55">
        <w:rPr>
          <w:rFonts w:ascii="Times New Roman" w:hAnsi="Times New Roman" w:cs="Times New Roman"/>
          <w:sz w:val="28"/>
          <w:szCs w:val="28"/>
        </w:rPr>
        <w:t xml:space="preserve">«14» заменить </w:t>
      </w:r>
      <w:r w:rsidR="003773E1" w:rsidRPr="001A3E55">
        <w:rPr>
          <w:rFonts w:ascii="Times New Roman" w:hAnsi="Times New Roman" w:cs="Times New Roman"/>
          <w:sz w:val="28"/>
          <w:szCs w:val="28"/>
        </w:rPr>
        <w:t>цифрами</w:t>
      </w:r>
      <w:r w:rsidR="00C0407E" w:rsidRPr="001A3E55">
        <w:rPr>
          <w:rFonts w:ascii="Times New Roman" w:hAnsi="Times New Roman" w:cs="Times New Roman"/>
          <w:sz w:val="28"/>
          <w:szCs w:val="28"/>
        </w:rPr>
        <w:t xml:space="preserve"> «10»</w:t>
      </w:r>
      <w:r w:rsidR="001A26ED" w:rsidRPr="001A3E55">
        <w:rPr>
          <w:rFonts w:ascii="Times New Roman" w:hAnsi="Times New Roman" w:cs="Times New Roman"/>
          <w:sz w:val="28"/>
          <w:szCs w:val="28"/>
        </w:rPr>
        <w:t>;</w:t>
      </w:r>
    </w:p>
    <w:p w:rsidR="00FD7B8F" w:rsidRPr="001A3E55" w:rsidRDefault="00406FEB" w:rsidP="001A3E55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5">
        <w:rPr>
          <w:rFonts w:ascii="Times New Roman" w:hAnsi="Times New Roman" w:cs="Times New Roman"/>
          <w:sz w:val="28"/>
          <w:szCs w:val="28"/>
        </w:rPr>
        <w:t>2</w:t>
      </w:r>
      <w:r w:rsidR="00F809B0" w:rsidRPr="001A3E55">
        <w:rPr>
          <w:rFonts w:ascii="Times New Roman" w:hAnsi="Times New Roman" w:cs="Times New Roman"/>
          <w:sz w:val="28"/>
          <w:szCs w:val="28"/>
        </w:rPr>
        <w:t xml:space="preserve">) </w:t>
      </w:r>
      <w:r w:rsidR="00087F93" w:rsidRPr="001A3E55">
        <w:rPr>
          <w:rFonts w:ascii="Times New Roman" w:hAnsi="Times New Roman" w:cs="Times New Roman"/>
          <w:sz w:val="28"/>
          <w:szCs w:val="28"/>
        </w:rPr>
        <w:t>в</w:t>
      </w:r>
      <w:r w:rsidR="00C0407E" w:rsidRPr="001A3E55">
        <w:rPr>
          <w:rFonts w:ascii="Times New Roman" w:hAnsi="Times New Roman" w:cs="Times New Roman"/>
          <w:sz w:val="28"/>
          <w:szCs w:val="28"/>
        </w:rPr>
        <w:t xml:space="preserve"> </w:t>
      </w:r>
      <w:r w:rsidR="00585A1F" w:rsidRPr="001A3E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0407E" w:rsidRPr="001A3E55">
        <w:rPr>
          <w:rFonts w:ascii="Times New Roman" w:hAnsi="Times New Roman" w:cs="Times New Roman"/>
          <w:sz w:val="28"/>
          <w:szCs w:val="28"/>
        </w:rPr>
        <w:t>9.21</w:t>
      </w:r>
      <w:r w:rsidR="00F809B0" w:rsidRPr="001A3E55">
        <w:rPr>
          <w:rFonts w:ascii="Times New Roman" w:hAnsi="Times New Roman" w:cs="Times New Roman"/>
          <w:sz w:val="28"/>
          <w:szCs w:val="28"/>
        </w:rPr>
        <w:t xml:space="preserve"> </w:t>
      </w:r>
      <w:r w:rsidR="00FD7B8F" w:rsidRPr="001A3E55">
        <w:rPr>
          <w:rFonts w:ascii="Times New Roman" w:hAnsi="Times New Roman" w:cs="Times New Roman"/>
          <w:sz w:val="28"/>
          <w:szCs w:val="28"/>
        </w:rPr>
        <w:t>Порядка предоставления субсидий по возмещению пр</w:t>
      </w:r>
      <w:r w:rsidR="00FD7B8F" w:rsidRPr="001A3E55">
        <w:rPr>
          <w:rFonts w:ascii="Times New Roman" w:hAnsi="Times New Roman" w:cs="Times New Roman"/>
          <w:sz w:val="28"/>
          <w:szCs w:val="28"/>
        </w:rPr>
        <w:t>о</w:t>
      </w:r>
      <w:r w:rsidR="00FD7B8F" w:rsidRPr="001A3E55">
        <w:rPr>
          <w:rFonts w:ascii="Times New Roman" w:hAnsi="Times New Roman" w:cs="Times New Roman"/>
          <w:sz w:val="28"/>
          <w:szCs w:val="28"/>
        </w:rPr>
        <w:t>мышленным предприятиям части затрат на уплату первого взноса (аванса) при заключении договора (договоров) лизинга оборудования с российскими лизи</w:t>
      </w:r>
      <w:r w:rsidR="00FD7B8F" w:rsidRPr="001A3E55">
        <w:rPr>
          <w:rFonts w:ascii="Times New Roman" w:hAnsi="Times New Roman" w:cs="Times New Roman"/>
          <w:sz w:val="28"/>
          <w:szCs w:val="28"/>
        </w:rPr>
        <w:t>н</w:t>
      </w:r>
      <w:r w:rsidR="00FD7B8F" w:rsidRPr="001A3E55">
        <w:rPr>
          <w:rFonts w:ascii="Times New Roman" w:hAnsi="Times New Roman" w:cs="Times New Roman"/>
          <w:sz w:val="28"/>
          <w:szCs w:val="28"/>
        </w:rPr>
        <w:t>говыми организациями цифры «14» заменить цифрами «10»;</w:t>
      </w:r>
    </w:p>
    <w:p w:rsidR="00FD7B8F" w:rsidRPr="001A3E55" w:rsidRDefault="00406FEB" w:rsidP="001A3E55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41CD" w:rsidRPr="001A3E55">
        <w:rPr>
          <w:rFonts w:ascii="Times New Roman" w:hAnsi="Times New Roman" w:cs="Times New Roman"/>
          <w:sz w:val="28"/>
          <w:szCs w:val="28"/>
        </w:rPr>
        <w:t>)</w:t>
      </w:r>
      <w:r w:rsidR="00705390" w:rsidRPr="001A3E55">
        <w:rPr>
          <w:rFonts w:ascii="Times New Roman" w:hAnsi="Times New Roman" w:cs="Times New Roman"/>
          <w:sz w:val="24"/>
          <w:szCs w:val="24"/>
        </w:rPr>
        <w:t xml:space="preserve"> </w:t>
      </w:r>
      <w:r w:rsidR="00705390" w:rsidRPr="001A3E55">
        <w:rPr>
          <w:rFonts w:ascii="Times New Roman" w:hAnsi="Times New Roman" w:cs="Times New Roman"/>
          <w:sz w:val="28"/>
          <w:szCs w:val="28"/>
        </w:rPr>
        <w:t xml:space="preserve">в </w:t>
      </w:r>
      <w:r w:rsidR="00585A1F" w:rsidRPr="001A3E55">
        <w:rPr>
          <w:rFonts w:ascii="Times New Roman" w:hAnsi="Times New Roman" w:cs="Times New Roman"/>
          <w:sz w:val="28"/>
          <w:szCs w:val="28"/>
        </w:rPr>
        <w:t>пункте</w:t>
      </w:r>
      <w:r w:rsidR="00C0407E" w:rsidRPr="001A3E55">
        <w:rPr>
          <w:rFonts w:ascii="Times New Roman" w:hAnsi="Times New Roman" w:cs="Times New Roman"/>
          <w:sz w:val="28"/>
          <w:szCs w:val="28"/>
        </w:rPr>
        <w:t xml:space="preserve"> 9.21</w:t>
      </w:r>
      <w:r w:rsidR="00705390" w:rsidRPr="001A3E55">
        <w:rPr>
          <w:rFonts w:ascii="Times New Roman" w:hAnsi="Times New Roman" w:cs="Times New Roman"/>
          <w:sz w:val="28"/>
          <w:szCs w:val="28"/>
        </w:rPr>
        <w:t xml:space="preserve"> </w:t>
      </w:r>
      <w:r w:rsidR="00FD7B8F" w:rsidRPr="001A3E55">
        <w:rPr>
          <w:rFonts w:ascii="Times New Roman" w:hAnsi="Times New Roman" w:cs="Times New Roman"/>
          <w:sz w:val="28"/>
          <w:szCs w:val="28"/>
        </w:rPr>
        <w:t>Порядка предоставления субсидий по возмещению части затрат промышленных предприятий, связанных с приобретением нового обор</w:t>
      </w:r>
      <w:r w:rsidR="00FD7B8F" w:rsidRPr="001A3E55">
        <w:rPr>
          <w:rFonts w:ascii="Times New Roman" w:hAnsi="Times New Roman" w:cs="Times New Roman"/>
          <w:sz w:val="28"/>
          <w:szCs w:val="28"/>
        </w:rPr>
        <w:t>у</w:t>
      </w:r>
      <w:r w:rsidR="00FD7B8F" w:rsidRPr="001A3E55">
        <w:rPr>
          <w:rFonts w:ascii="Times New Roman" w:hAnsi="Times New Roman" w:cs="Times New Roman"/>
          <w:sz w:val="28"/>
          <w:szCs w:val="28"/>
        </w:rPr>
        <w:t>дования цифры «14» заменить цифрами «10»;</w:t>
      </w:r>
    </w:p>
    <w:p w:rsidR="00561C53" w:rsidRPr="00E8704F" w:rsidRDefault="00662445" w:rsidP="001A3E55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5">
        <w:rPr>
          <w:rFonts w:ascii="Times New Roman" w:hAnsi="Times New Roman" w:cs="Times New Roman"/>
          <w:sz w:val="28"/>
          <w:szCs w:val="28"/>
        </w:rPr>
        <w:t>2</w:t>
      </w:r>
      <w:r w:rsidR="00561C53" w:rsidRPr="001A3E55">
        <w:rPr>
          <w:rFonts w:ascii="Times New Roman" w:hAnsi="Times New Roman" w:cs="Times New Roman"/>
          <w:sz w:val="28"/>
          <w:szCs w:val="28"/>
        </w:rPr>
        <w:t>. Размест</w:t>
      </w:r>
      <w:r w:rsidR="00FD7B8F" w:rsidRPr="001A3E55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561C53" w:rsidRPr="001A3E55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FD7B8F" w:rsidRPr="001A3E55">
        <w:rPr>
          <w:rFonts w:ascii="Times New Roman" w:hAnsi="Times New Roman" w:cs="Times New Roman"/>
          <w:sz w:val="28"/>
          <w:szCs w:val="28"/>
        </w:rPr>
        <w:t>»</w:t>
      </w:r>
      <w:r w:rsidR="00561C53" w:rsidRPr="001A3E5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561C53" w:rsidRPr="001A3E55">
        <w:rPr>
          <w:rFonts w:ascii="Times New Roman" w:hAnsi="Times New Roman" w:cs="Times New Roman"/>
          <w:sz w:val="28"/>
          <w:szCs w:val="28"/>
        </w:rPr>
        <w:t>с</w:t>
      </w:r>
      <w:r w:rsidR="00561C53" w:rsidRPr="001A3E55">
        <w:rPr>
          <w:rFonts w:ascii="Times New Roman" w:hAnsi="Times New Roman" w:cs="Times New Roman"/>
          <w:sz w:val="28"/>
          <w:szCs w:val="28"/>
        </w:rPr>
        <w:t>публики Тыва в информационно-теле</w:t>
      </w:r>
      <w:r w:rsidR="00FD7B8F" w:rsidRPr="001A3E55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561C53" w:rsidRPr="001A3E55">
        <w:rPr>
          <w:rFonts w:ascii="Times New Roman" w:hAnsi="Times New Roman" w:cs="Times New Roman"/>
          <w:sz w:val="28"/>
          <w:szCs w:val="28"/>
        </w:rPr>
        <w:t>.</w:t>
      </w:r>
    </w:p>
    <w:p w:rsidR="00561C53" w:rsidRDefault="00561C53" w:rsidP="001A3E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E55" w:rsidRDefault="001A3E55" w:rsidP="001A3E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E55" w:rsidRPr="00E8704F" w:rsidRDefault="001A3E55" w:rsidP="001A3E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61C53" w:rsidRPr="001E2AB4" w:rsidRDefault="00561C53" w:rsidP="001A3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D41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D7B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3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D7B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AF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F3AF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CF3A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1C53" w:rsidRPr="001E2AB4" w:rsidSect="001A3E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E9" w:rsidRDefault="00355CE9" w:rsidP="001A3E55">
      <w:pPr>
        <w:spacing w:after="0" w:line="240" w:lineRule="auto"/>
      </w:pPr>
      <w:r>
        <w:separator/>
      </w:r>
    </w:p>
  </w:endnote>
  <w:endnote w:type="continuationSeparator" w:id="0">
    <w:p w:rsidR="00355CE9" w:rsidRDefault="00355CE9" w:rsidP="001A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E9" w:rsidRDefault="00355CE9" w:rsidP="001A3E55">
      <w:pPr>
        <w:spacing w:after="0" w:line="240" w:lineRule="auto"/>
      </w:pPr>
      <w:r>
        <w:separator/>
      </w:r>
    </w:p>
  </w:footnote>
  <w:footnote w:type="continuationSeparator" w:id="0">
    <w:p w:rsidR="00355CE9" w:rsidRDefault="00355CE9" w:rsidP="001A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043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A3E55" w:rsidRPr="001A3E55" w:rsidRDefault="001D5A07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5A07" w:rsidRPr="001D5A07" w:rsidRDefault="001D5A07" w:rsidP="001D5A0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620200099/29785(3)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1D5A07" w:rsidRPr="001D5A07" w:rsidRDefault="001D5A07" w:rsidP="001D5A0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620200099/29785(3)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A3E55" w:rsidRPr="001A3E55">
          <w:rPr>
            <w:rFonts w:ascii="Times New Roman" w:hAnsi="Times New Roman" w:cs="Times New Roman"/>
            <w:sz w:val="24"/>
          </w:rPr>
          <w:fldChar w:fldCharType="begin"/>
        </w:r>
        <w:r w:rsidR="001A3E55" w:rsidRPr="001A3E55">
          <w:rPr>
            <w:rFonts w:ascii="Times New Roman" w:hAnsi="Times New Roman" w:cs="Times New Roman"/>
            <w:sz w:val="24"/>
          </w:rPr>
          <w:instrText>PAGE   \* MERGEFORMAT</w:instrText>
        </w:r>
        <w:r w:rsidR="001A3E55" w:rsidRPr="001A3E5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1A3E55" w:rsidRPr="001A3E5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2700"/>
    <w:multiLevelType w:val="hybridMultilevel"/>
    <w:tmpl w:val="E6FA8F0A"/>
    <w:lvl w:ilvl="0" w:tplc="FB406E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3913A55"/>
    <w:multiLevelType w:val="hybridMultilevel"/>
    <w:tmpl w:val="BF9EB4E4"/>
    <w:lvl w:ilvl="0" w:tplc="AF503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7fdc0a4-4afe-4fd1-8598-db5ec708eda4"/>
  </w:docVars>
  <w:rsids>
    <w:rsidRoot w:val="00F43DBE"/>
    <w:rsid w:val="0005598C"/>
    <w:rsid w:val="000651B9"/>
    <w:rsid w:val="00074631"/>
    <w:rsid w:val="00082C45"/>
    <w:rsid w:val="00087F93"/>
    <w:rsid w:val="00092A7F"/>
    <w:rsid w:val="000C3337"/>
    <w:rsid w:val="000C75B4"/>
    <w:rsid w:val="000D25DA"/>
    <w:rsid w:val="000F5B16"/>
    <w:rsid w:val="001547DD"/>
    <w:rsid w:val="0016649B"/>
    <w:rsid w:val="00166841"/>
    <w:rsid w:val="0019092B"/>
    <w:rsid w:val="001A26ED"/>
    <w:rsid w:val="001A3E55"/>
    <w:rsid w:val="001A7541"/>
    <w:rsid w:val="001C2809"/>
    <w:rsid w:val="001D5A07"/>
    <w:rsid w:val="001D5EB5"/>
    <w:rsid w:val="001D722F"/>
    <w:rsid w:val="001E2AB4"/>
    <w:rsid w:val="00216D78"/>
    <w:rsid w:val="002928BE"/>
    <w:rsid w:val="00296FCF"/>
    <w:rsid w:val="002B3596"/>
    <w:rsid w:val="002C6660"/>
    <w:rsid w:val="002D1878"/>
    <w:rsid w:val="003121B4"/>
    <w:rsid w:val="00345289"/>
    <w:rsid w:val="00351A5C"/>
    <w:rsid w:val="00355CE9"/>
    <w:rsid w:val="003760EA"/>
    <w:rsid w:val="003773E1"/>
    <w:rsid w:val="00385747"/>
    <w:rsid w:val="003904D2"/>
    <w:rsid w:val="0039546E"/>
    <w:rsid w:val="003B50EE"/>
    <w:rsid w:val="003C1519"/>
    <w:rsid w:val="003D5217"/>
    <w:rsid w:val="003E0A5E"/>
    <w:rsid w:val="00406FEB"/>
    <w:rsid w:val="0043079D"/>
    <w:rsid w:val="00447C1E"/>
    <w:rsid w:val="00464673"/>
    <w:rsid w:val="00476B19"/>
    <w:rsid w:val="004A46D7"/>
    <w:rsid w:val="004B2E40"/>
    <w:rsid w:val="004B32D4"/>
    <w:rsid w:val="00510A73"/>
    <w:rsid w:val="00561C53"/>
    <w:rsid w:val="005637FA"/>
    <w:rsid w:val="00585A1F"/>
    <w:rsid w:val="00602D91"/>
    <w:rsid w:val="006202FC"/>
    <w:rsid w:val="0063640F"/>
    <w:rsid w:val="00646494"/>
    <w:rsid w:val="00662445"/>
    <w:rsid w:val="006918C7"/>
    <w:rsid w:val="00694624"/>
    <w:rsid w:val="006B7612"/>
    <w:rsid w:val="006C378F"/>
    <w:rsid w:val="006E156E"/>
    <w:rsid w:val="007041CD"/>
    <w:rsid w:val="00705390"/>
    <w:rsid w:val="00726928"/>
    <w:rsid w:val="007271E1"/>
    <w:rsid w:val="0073487B"/>
    <w:rsid w:val="00776BF6"/>
    <w:rsid w:val="00796842"/>
    <w:rsid w:val="007C11A8"/>
    <w:rsid w:val="007F2812"/>
    <w:rsid w:val="00822502"/>
    <w:rsid w:val="008520E7"/>
    <w:rsid w:val="0085227D"/>
    <w:rsid w:val="008801F9"/>
    <w:rsid w:val="008A217A"/>
    <w:rsid w:val="008D2299"/>
    <w:rsid w:val="008F03C9"/>
    <w:rsid w:val="0090093A"/>
    <w:rsid w:val="00902BDB"/>
    <w:rsid w:val="0090625E"/>
    <w:rsid w:val="0092145C"/>
    <w:rsid w:val="00927B1F"/>
    <w:rsid w:val="00943602"/>
    <w:rsid w:val="00964D25"/>
    <w:rsid w:val="00A14CF5"/>
    <w:rsid w:val="00A35BC7"/>
    <w:rsid w:val="00A41E11"/>
    <w:rsid w:val="00A435B5"/>
    <w:rsid w:val="00A44505"/>
    <w:rsid w:val="00A51CF4"/>
    <w:rsid w:val="00A57458"/>
    <w:rsid w:val="00A7643C"/>
    <w:rsid w:val="00A8045B"/>
    <w:rsid w:val="00A94AAB"/>
    <w:rsid w:val="00AC4271"/>
    <w:rsid w:val="00AC7EDC"/>
    <w:rsid w:val="00B26849"/>
    <w:rsid w:val="00B33F84"/>
    <w:rsid w:val="00B46F39"/>
    <w:rsid w:val="00B63BFB"/>
    <w:rsid w:val="00B75D13"/>
    <w:rsid w:val="00B75E55"/>
    <w:rsid w:val="00B91AC2"/>
    <w:rsid w:val="00BB371D"/>
    <w:rsid w:val="00BC1F73"/>
    <w:rsid w:val="00BD411C"/>
    <w:rsid w:val="00BE4582"/>
    <w:rsid w:val="00C0407E"/>
    <w:rsid w:val="00C04C13"/>
    <w:rsid w:val="00CB3B31"/>
    <w:rsid w:val="00CC4BFA"/>
    <w:rsid w:val="00CE65D2"/>
    <w:rsid w:val="00CE6B96"/>
    <w:rsid w:val="00CE7633"/>
    <w:rsid w:val="00CF250C"/>
    <w:rsid w:val="00CF3AFC"/>
    <w:rsid w:val="00D026ED"/>
    <w:rsid w:val="00D16B6B"/>
    <w:rsid w:val="00D20AC9"/>
    <w:rsid w:val="00D31044"/>
    <w:rsid w:val="00D455AA"/>
    <w:rsid w:val="00D7000B"/>
    <w:rsid w:val="00D73447"/>
    <w:rsid w:val="00D74A95"/>
    <w:rsid w:val="00D762CA"/>
    <w:rsid w:val="00D87978"/>
    <w:rsid w:val="00DB2DB1"/>
    <w:rsid w:val="00DC01EC"/>
    <w:rsid w:val="00DE0153"/>
    <w:rsid w:val="00E5208B"/>
    <w:rsid w:val="00E6334B"/>
    <w:rsid w:val="00E822E5"/>
    <w:rsid w:val="00E8704F"/>
    <w:rsid w:val="00EB5701"/>
    <w:rsid w:val="00ED238A"/>
    <w:rsid w:val="00EE4A61"/>
    <w:rsid w:val="00F02895"/>
    <w:rsid w:val="00F15BB6"/>
    <w:rsid w:val="00F41090"/>
    <w:rsid w:val="00F43DBE"/>
    <w:rsid w:val="00F809B0"/>
    <w:rsid w:val="00FA2462"/>
    <w:rsid w:val="00FD1B80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D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B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684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61C53"/>
    <w:pPr>
      <w:ind w:left="720"/>
      <w:contextualSpacing/>
    </w:pPr>
  </w:style>
  <w:style w:type="paragraph" w:styleId="a8">
    <w:name w:val="No Spacing"/>
    <w:uiPriority w:val="1"/>
    <w:qFormat/>
    <w:rsid w:val="00F15BB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A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E55"/>
  </w:style>
  <w:style w:type="paragraph" w:styleId="ab">
    <w:name w:val="footer"/>
    <w:basedOn w:val="a"/>
    <w:link w:val="ac"/>
    <w:uiPriority w:val="99"/>
    <w:unhideWhenUsed/>
    <w:rsid w:val="001A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D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B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684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61C53"/>
    <w:pPr>
      <w:ind w:left="720"/>
      <w:contextualSpacing/>
    </w:pPr>
  </w:style>
  <w:style w:type="paragraph" w:styleId="a8">
    <w:name w:val="No Spacing"/>
    <w:uiPriority w:val="1"/>
    <w:qFormat/>
    <w:rsid w:val="00F15BB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A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E55"/>
  </w:style>
  <w:style w:type="paragraph" w:styleId="ab">
    <w:name w:val="footer"/>
    <w:basedOn w:val="a"/>
    <w:link w:val="ac"/>
    <w:uiPriority w:val="99"/>
    <w:unhideWhenUsed/>
    <w:rsid w:val="001A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Севээн Урана Борисовна</dc:creator>
  <cp:lastModifiedBy>Грецких О.П.</cp:lastModifiedBy>
  <cp:revision>2</cp:revision>
  <cp:lastPrinted>2024-09-27T05:12:00Z</cp:lastPrinted>
  <dcterms:created xsi:type="dcterms:W3CDTF">2024-09-27T05:12:00Z</dcterms:created>
  <dcterms:modified xsi:type="dcterms:W3CDTF">2024-09-27T05:12:00Z</dcterms:modified>
</cp:coreProperties>
</file>