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BB" w:rsidRDefault="00E11CBB" w:rsidP="00E11CB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CBB" w:rsidRPr="00E11CBB" w:rsidRDefault="00E11CBB" w:rsidP="00E11CB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620200099/29230(5)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E11CBB" w:rsidRPr="00E11CBB" w:rsidRDefault="00E11CBB" w:rsidP="00E11CB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620200099/29230(5)</w:t>
                      </w:r>
                    </w:p>
                  </w:txbxContent>
                </v:textbox>
              </v:rect>
            </w:pict>
          </mc:Fallback>
        </mc:AlternateContent>
      </w:r>
    </w:p>
    <w:p w:rsidR="00E11CBB" w:rsidRDefault="00E11CBB" w:rsidP="00E11CB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11CBB" w:rsidRPr="00E11CBB" w:rsidRDefault="00E11CBB" w:rsidP="00E11CB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11CBB" w:rsidRPr="00E11CBB" w:rsidRDefault="00E11CBB" w:rsidP="00E11C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11CB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11CBB">
        <w:rPr>
          <w:rFonts w:ascii="Times New Roman" w:eastAsia="Calibri" w:hAnsi="Times New Roman" w:cs="Times New Roman"/>
          <w:sz w:val="36"/>
          <w:szCs w:val="36"/>
        </w:rPr>
        <w:br/>
      </w:r>
      <w:r w:rsidRPr="00E11CB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E11CBB" w:rsidRPr="00E11CBB" w:rsidRDefault="00E11CBB" w:rsidP="00E11CB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11CB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11CBB">
        <w:rPr>
          <w:rFonts w:ascii="Times New Roman" w:eastAsia="Calibri" w:hAnsi="Times New Roman" w:cs="Times New Roman"/>
          <w:sz w:val="36"/>
          <w:szCs w:val="36"/>
        </w:rPr>
        <w:br/>
      </w:r>
      <w:r w:rsidRPr="00E11CBB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1B09FC" w:rsidRDefault="001B09FC" w:rsidP="001B09F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yellow"/>
        </w:rPr>
      </w:pPr>
    </w:p>
    <w:p w:rsidR="001B09FC" w:rsidRPr="001F5220" w:rsidRDefault="00E11CBB" w:rsidP="001F522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7 июн</w:t>
      </w:r>
      <w:r w:rsidR="001F5220" w:rsidRPr="001F52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 2024 г. № 290</w:t>
      </w:r>
    </w:p>
    <w:p w:rsidR="001F5220" w:rsidRPr="001B09FC" w:rsidRDefault="001F5220" w:rsidP="001F522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yellow"/>
        </w:rPr>
      </w:pPr>
      <w:r w:rsidRPr="001F52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Кызыл</w:t>
      </w:r>
    </w:p>
    <w:p w:rsidR="00F43DBE" w:rsidRPr="001B09FC" w:rsidRDefault="00F43DBE" w:rsidP="001B09F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46646" w:rsidRDefault="00C04C13" w:rsidP="001B09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564B4" w:rsidRPr="001B0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признании утратившим</w:t>
      </w:r>
      <w:r w:rsidR="001F3920" w:rsidRPr="001B0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2564B4" w:rsidRPr="001B0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силу </w:t>
      </w:r>
    </w:p>
    <w:p w:rsidR="00946646" w:rsidRDefault="002564B4" w:rsidP="001B09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</w:t>
      </w:r>
      <w:r w:rsidR="00F227DE" w:rsidRPr="001B0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Правительства Республики</w:t>
      </w:r>
      <w:r w:rsidR="009466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B09FC" w:rsidRDefault="00F227DE" w:rsidP="001B09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Тыва</w:t>
      </w:r>
      <w:r w:rsidR="002564B4" w:rsidRPr="001B0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B0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12 августа 2022 г. № 511 и </w:t>
      </w:r>
    </w:p>
    <w:p w:rsidR="002B3596" w:rsidRPr="001B09FC" w:rsidRDefault="00F227DE" w:rsidP="001B09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5 августа 2022 г. № 496</w:t>
      </w:r>
    </w:p>
    <w:p w:rsidR="009F05DC" w:rsidRDefault="009F05DC" w:rsidP="001B0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6646" w:rsidRPr="001B09FC" w:rsidRDefault="00946646" w:rsidP="001B0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6646" w:rsidRDefault="00B26849" w:rsidP="009466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8" w:tooltip="&quot;Бюджетный кодекс Российской Федерации&quot; от 31.07.1998 N 145-ФЗ (ред. от 26.02.2024) {КонсультантПлюс}">
        <w:r w:rsidRPr="001B09F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78.1</w:t>
        </w:r>
      </w:hyperlink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</w:t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</w:t>
      </w:r>
      <w:hyperlink r:id="rId9" w:tooltip="Постановление Правительства РФ от 15.04.2014 N 328 (ред. от 29.12.2023) &quot;Об утверждении государственной программы Российской Федерации &quot;Развитие промышленности и повышение ее конкурентоспособности&quot; (с изм. и доп., вступ. в силу с 02.01.2024) ------------ Недей">
        <w:r w:rsidRPr="001B09F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</w:t>
      </w:r>
      <w:r w:rsidR="006D2E55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15</w:t>
      </w:r>
      <w:r w:rsidR="003A5307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D2E55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3A5307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6D2E55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A5307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328 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государственной программы Российской</w:t>
      </w:r>
      <w:r w:rsidR="006D2E55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 w:rsidR="006D2E55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2E55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рации 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промышленности и пов</w:t>
      </w:r>
      <w:r w:rsidR="006D2E55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ышение ее конкурентоспособности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045B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6FCF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государстве</w:t>
      </w:r>
      <w:r w:rsidR="006D2E55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программы Республики Тыва 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6FCF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промышленности и инвестиционной политики Респ</w:t>
      </w:r>
      <w:r w:rsidR="006D2E55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ублики Тыва на 2024-2030 годы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96FCF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постановлением Правительства Республ</w:t>
      </w:r>
      <w:r w:rsidR="006D2E55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ики Тыва от 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D2E55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18 октября 2023 г. №</w:t>
      </w:r>
      <w:r w:rsidR="00296FCF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752, Правительство Республики Тыва </w:t>
      </w:r>
      <w:r w:rsidR="00946646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946646" w:rsidRDefault="00946646" w:rsidP="009466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307" w:rsidRPr="00946646" w:rsidRDefault="00946646" w:rsidP="009466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F3920" w:rsidRPr="00946646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силу:</w:t>
      </w:r>
    </w:p>
    <w:p w:rsidR="003A5307" w:rsidRPr="001B09FC" w:rsidRDefault="001F3920" w:rsidP="00946646">
      <w:pPr>
        <w:pStyle w:val="a7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</w:t>
      </w:r>
      <w:r w:rsidR="006D2E55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</w:t>
      </w:r>
      <w:r w:rsidR="003A5307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12 августа 2022 г. </w:t>
      </w:r>
      <w:r w:rsidR="004658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A5307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511 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A5307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предоставления субсидии на финансовое обеспечение деятельности (</w:t>
      </w:r>
      <w:proofErr w:type="spellStart"/>
      <w:r w:rsidR="003A5307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докапитализац</w:t>
      </w:r>
      <w:r w:rsidR="008B2ED8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proofErr w:type="spellEnd"/>
      <w:r w:rsidR="008B2ED8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некоммерческой организации 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B2ED8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Фонд развития Республики Тыва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A5307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предоставления финансовой по</w:t>
      </w:r>
      <w:r w:rsidR="003A5307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A5307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держки в форме займов субъектам деятельности в сфере промышленности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A5307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5307" w:rsidRPr="001B09FC" w:rsidRDefault="003A5307" w:rsidP="00946646">
      <w:pPr>
        <w:pStyle w:val="a7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пункт 2 постановлени</w:t>
      </w:r>
      <w:r w:rsidR="00D06A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Тыва от 15 марта </w:t>
      </w:r>
      <w:r w:rsidR="004658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г. № 102 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некоторые постановления Правител</w:t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ства Республики Тыва о предоставлении субсидий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1CBB" w:rsidRDefault="00E11CBB" w:rsidP="00946646">
      <w:pPr>
        <w:pStyle w:val="a7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920" w:rsidRPr="001B09FC" w:rsidRDefault="003A5307" w:rsidP="00946646">
      <w:pPr>
        <w:pStyle w:val="a7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1F3920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Правительства Республики Тыва от 5 августа 2022 г. 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3920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496 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3920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мерах по реализации государственной программы Республики Тыва 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3920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промышленности и инвестиционной политики Рес</w:t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на 2022-2024 годы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5307" w:rsidRPr="001B09FC" w:rsidRDefault="003A5307" w:rsidP="00946646">
      <w:pPr>
        <w:pStyle w:val="a7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Республики Тыва от 26 октября 2022 г. </w:t>
      </w:r>
      <w:r w:rsidR="004658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699 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Правительства Республики Т</w:t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ва от 5 августа 2022 г. № 496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1C53" w:rsidRPr="001B09FC" w:rsidRDefault="00AC06A5" w:rsidP="00946646">
      <w:pPr>
        <w:pStyle w:val="a7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F05DC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Разместить настоящее постановление на 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F05DC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F05DC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="009F05DC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F05DC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F05DC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F05DC"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1C53" w:rsidRDefault="00561C53" w:rsidP="0094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646" w:rsidRDefault="00946646" w:rsidP="0094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646" w:rsidRPr="001B09FC" w:rsidRDefault="00946646" w:rsidP="00946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DBE" w:rsidRPr="009F05DC" w:rsidRDefault="00561C53" w:rsidP="009466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D06A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B0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</w:t>
      </w:r>
      <w:r w:rsidR="00CF3AFC" w:rsidRPr="009F05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F3AFC" w:rsidRPr="009F05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F3AFC" w:rsidRPr="009F05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F3AFC" w:rsidRPr="009F05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F3AFC" w:rsidRPr="009F05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F3AFC" w:rsidRPr="009F05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4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CF3AFC" w:rsidRPr="009F0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="00CF3AFC" w:rsidRPr="009F05DC">
        <w:rPr>
          <w:rFonts w:ascii="Times New Roman" w:hAnsi="Times New Roman" w:cs="Times New Roman"/>
          <w:color w:val="000000" w:themeColor="text1"/>
          <w:sz w:val="28"/>
          <w:szCs w:val="28"/>
        </w:rPr>
        <w:t>Ховалыг</w:t>
      </w:r>
      <w:proofErr w:type="spellEnd"/>
    </w:p>
    <w:sectPr w:rsidR="00F43DBE" w:rsidRPr="009F05DC" w:rsidSect="0094664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18" w:rsidRDefault="00CA2118" w:rsidP="00946646">
      <w:pPr>
        <w:spacing w:after="0" w:line="240" w:lineRule="auto"/>
      </w:pPr>
      <w:r>
        <w:separator/>
      </w:r>
    </w:p>
  </w:endnote>
  <w:endnote w:type="continuationSeparator" w:id="0">
    <w:p w:rsidR="00CA2118" w:rsidRDefault="00CA2118" w:rsidP="0094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18" w:rsidRDefault="00CA2118" w:rsidP="00946646">
      <w:pPr>
        <w:spacing w:after="0" w:line="240" w:lineRule="auto"/>
      </w:pPr>
      <w:r>
        <w:separator/>
      </w:r>
    </w:p>
  </w:footnote>
  <w:footnote w:type="continuationSeparator" w:id="0">
    <w:p w:rsidR="00CA2118" w:rsidRDefault="00CA2118" w:rsidP="0094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673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46646" w:rsidRPr="00D06AEE" w:rsidRDefault="00E11CBB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1CBB" w:rsidRPr="00E11CBB" w:rsidRDefault="00E11CBB" w:rsidP="00E11CB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620200099/29230(5)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E11CBB" w:rsidRPr="00E11CBB" w:rsidRDefault="00E11CBB" w:rsidP="00E11CB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620200099/29230(5)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46646" w:rsidRPr="00D06AEE">
          <w:rPr>
            <w:rFonts w:ascii="Times New Roman" w:hAnsi="Times New Roman" w:cs="Times New Roman"/>
            <w:sz w:val="24"/>
          </w:rPr>
          <w:fldChar w:fldCharType="begin"/>
        </w:r>
        <w:r w:rsidR="00946646" w:rsidRPr="00D06AEE">
          <w:rPr>
            <w:rFonts w:ascii="Times New Roman" w:hAnsi="Times New Roman" w:cs="Times New Roman"/>
            <w:sz w:val="24"/>
          </w:rPr>
          <w:instrText>PAGE   \* MERGEFORMAT</w:instrText>
        </w:r>
        <w:r w:rsidR="00946646" w:rsidRPr="00D06AE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946646" w:rsidRPr="00D06AE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29F3"/>
    <w:multiLevelType w:val="hybridMultilevel"/>
    <w:tmpl w:val="644AD6D8"/>
    <w:lvl w:ilvl="0" w:tplc="65FCE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092700"/>
    <w:multiLevelType w:val="hybridMultilevel"/>
    <w:tmpl w:val="E6FA8F0A"/>
    <w:lvl w:ilvl="0" w:tplc="FB406E0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3913A55"/>
    <w:multiLevelType w:val="hybridMultilevel"/>
    <w:tmpl w:val="BF9EB4E4"/>
    <w:lvl w:ilvl="0" w:tplc="AF503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F42F78"/>
    <w:multiLevelType w:val="hybridMultilevel"/>
    <w:tmpl w:val="FB9EA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099206a-514c-4f63-ba09-96a1ddb64e98"/>
  </w:docVars>
  <w:rsids>
    <w:rsidRoot w:val="00F43DBE"/>
    <w:rsid w:val="0005598C"/>
    <w:rsid w:val="000651B9"/>
    <w:rsid w:val="00074631"/>
    <w:rsid w:val="00092A7F"/>
    <w:rsid w:val="000C3337"/>
    <w:rsid w:val="001547DD"/>
    <w:rsid w:val="00166841"/>
    <w:rsid w:val="001A7541"/>
    <w:rsid w:val="001B09FC"/>
    <w:rsid w:val="001D5EB5"/>
    <w:rsid w:val="001D722F"/>
    <w:rsid w:val="001E2AB4"/>
    <w:rsid w:val="001F3920"/>
    <w:rsid w:val="001F5220"/>
    <w:rsid w:val="00216D78"/>
    <w:rsid w:val="002564B4"/>
    <w:rsid w:val="00287BA5"/>
    <w:rsid w:val="002928BE"/>
    <w:rsid w:val="00296FCF"/>
    <w:rsid w:val="002B3596"/>
    <w:rsid w:val="002C6660"/>
    <w:rsid w:val="002D1878"/>
    <w:rsid w:val="002E05D3"/>
    <w:rsid w:val="003121B4"/>
    <w:rsid w:val="00345289"/>
    <w:rsid w:val="00351A5C"/>
    <w:rsid w:val="003760EA"/>
    <w:rsid w:val="00385747"/>
    <w:rsid w:val="003904D2"/>
    <w:rsid w:val="003A5307"/>
    <w:rsid w:val="003B50EE"/>
    <w:rsid w:val="003B5B03"/>
    <w:rsid w:val="003C1519"/>
    <w:rsid w:val="003D5217"/>
    <w:rsid w:val="0043079D"/>
    <w:rsid w:val="00447C1E"/>
    <w:rsid w:val="00464673"/>
    <w:rsid w:val="00465894"/>
    <w:rsid w:val="004B2E40"/>
    <w:rsid w:val="00561C53"/>
    <w:rsid w:val="0057075A"/>
    <w:rsid w:val="00574300"/>
    <w:rsid w:val="00585103"/>
    <w:rsid w:val="006202FC"/>
    <w:rsid w:val="00694624"/>
    <w:rsid w:val="006B7612"/>
    <w:rsid w:val="006C378F"/>
    <w:rsid w:val="006D2E55"/>
    <w:rsid w:val="00705BFD"/>
    <w:rsid w:val="0073487B"/>
    <w:rsid w:val="00765323"/>
    <w:rsid w:val="00776BF6"/>
    <w:rsid w:val="007C11A8"/>
    <w:rsid w:val="007F2812"/>
    <w:rsid w:val="00822502"/>
    <w:rsid w:val="0085227D"/>
    <w:rsid w:val="008B2ED8"/>
    <w:rsid w:val="0090093A"/>
    <w:rsid w:val="00902BDB"/>
    <w:rsid w:val="0092145C"/>
    <w:rsid w:val="00927B1F"/>
    <w:rsid w:val="00943602"/>
    <w:rsid w:val="00946646"/>
    <w:rsid w:val="00964D25"/>
    <w:rsid w:val="009F05DC"/>
    <w:rsid w:val="00A435B5"/>
    <w:rsid w:val="00A44505"/>
    <w:rsid w:val="00A57458"/>
    <w:rsid w:val="00A6594E"/>
    <w:rsid w:val="00A7643C"/>
    <w:rsid w:val="00A8045B"/>
    <w:rsid w:val="00AC06A5"/>
    <w:rsid w:val="00AC14CD"/>
    <w:rsid w:val="00B26849"/>
    <w:rsid w:val="00B33F84"/>
    <w:rsid w:val="00B46F39"/>
    <w:rsid w:val="00B5650F"/>
    <w:rsid w:val="00B63BFB"/>
    <w:rsid w:val="00B64C86"/>
    <w:rsid w:val="00B75D13"/>
    <w:rsid w:val="00B91AC2"/>
    <w:rsid w:val="00BC1F73"/>
    <w:rsid w:val="00BE4582"/>
    <w:rsid w:val="00BF5D5D"/>
    <w:rsid w:val="00C04C13"/>
    <w:rsid w:val="00C313CC"/>
    <w:rsid w:val="00C92C3E"/>
    <w:rsid w:val="00CA2118"/>
    <w:rsid w:val="00CB3B31"/>
    <w:rsid w:val="00CE65D2"/>
    <w:rsid w:val="00CE6B96"/>
    <w:rsid w:val="00CE7633"/>
    <w:rsid w:val="00CF250C"/>
    <w:rsid w:val="00CF3AFC"/>
    <w:rsid w:val="00D06AEE"/>
    <w:rsid w:val="00D16B6B"/>
    <w:rsid w:val="00D20AC9"/>
    <w:rsid w:val="00D31044"/>
    <w:rsid w:val="00D40C4E"/>
    <w:rsid w:val="00D73447"/>
    <w:rsid w:val="00D87978"/>
    <w:rsid w:val="00DB2DB1"/>
    <w:rsid w:val="00DC01EC"/>
    <w:rsid w:val="00DE0153"/>
    <w:rsid w:val="00E11CBB"/>
    <w:rsid w:val="00E5208B"/>
    <w:rsid w:val="00E822E5"/>
    <w:rsid w:val="00ED238A"/>
    <w:rsid w:val="00EE4A61"/>
    <w:rsid w:val="00F227DE"/>
    <w:rsid w:val="00F41090"/>
    <w:rsid w:val="00F4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D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3D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3D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DB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684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61C5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6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6646"/>
  </w:style>
  <w:style w:type="paragraph" w:styleId="aa">
    <w:name w:val="footer"/>
    <w:basedOn w:val="a"/>
    <w:link w:val="ab"/>
    <w:uiPriority w:val="99"/>
    <w:unhideWhenUsed/>
    <w:rsid w:val="00946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6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D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3D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3D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DB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684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61C5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6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6646"/>
  </w:style>
  <w:style w:type="paragraph" w:styleId="aa">
    <w:name w:val="footer"/>
    <w:basedOn w:val="a"/>
    <w:link w:val="ab"/>
    <w:uiPriority w:val="99"/>
    <w:unhideWhenUsed/>
    <w:rsid w:val="00946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10343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Севээн Урана Борисовна</dc:creator>
  <cp:lastModifiedBy>Грецких О.П.</cp:lastModifiedBy>
  <cp:revision>2</cp:revision>
  <cp:lastPrinted>2024-06-07T10:01:00Z</cp:lastPrinted>
  <dcterms:created xsi:type="dcterms:W3CDTF">2024-06-07T10:01:00Z</dcterms:created>
  <dcterms:modified xsi:type="dcterms:W3CDTF">2024-06-07T10:01:00Z</dcterms:modified>
</cp:coreProperties>
</file>